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82950" w14:textId="0C01C534" w:rsidR="008B39C2" w:rsidRDefault="00EB129F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>Zapisnik</w:t>
      </w:r>
      <w:r w:rsidR="00A92FF3">
        <w:rPr>
          <w:rFonts w:eastAsia="Times New Roman"/>
          <w:b/>
          <w:bCs/>
          <w:kern w:val="36"/>
          <w:sz w:val="32"/>
          <w:szCs w:val="32"/>
          <w:lang w:val="sq-AL" w:eastAsia="sq-AL"/>
        </w:rPr>
        <w:t xml:space="preserve"> sa rasprave o budžetu sa predsednicima mesnih i seoskih v</w:t>
      </w:r>
      <w:r w:rsidRPr="00276A6A">
        <w:rPr>
          <w:rFonts w:eastAsia="Times New Roman"/>
          <w:b/>
          <w:bCs/>
          <w:kern w:val="36"/>
          <w:sz w:val="32"/>
          <w:szCs w:val="32"/>
          <w:lang w:val="sq-AL" w:eastAsia="sq-AL"/>
        </w:rPr>
        <w:t>eća</w:t>
      </w:r>
    </w:p>
    <w:p w14:paraId="01EA1119" w14:textId="77777777" w:rsidR="00EB129F" w:rsidRDefault="00EB129F" w:rsidP="008B39C2"/>
    <w:p w14:paraId="6172AA91" w14:textId="77777777" w:rsidR="00EB129F" w:rsidRDefault="00EB129F" w:rsidP="008B39C2"/>
    <w:p w14:paraId="661CFF66" w14:textId="77777777" w:rsidR="006A482A" w:rsidRDefault="006A482A" w:rsidP="006A482A">
      <w:r>
        <w:t>Na osnovu važećih zakonskih odredaba kojima se uređuju lokalna samouprava, javna transparentnost i upravljanje javnim finansijama, kao i u cilju obezbeđivanja aktivnog učešća građana u procesima donošenja odluka, održana je javna rasprava radi razmatranja i diskusije o Budžetu Opštine Uroševac za 2027. godinu i Srednjoročnom budžetskom okviru (SBO) za period 2028–2029. godine.</w:t>
      </w:r>
    </w:p>
    <w:p w14:paraId="017ECB11" w14:textId="77777777" w:rsidR="006A482A" w:rsidRDefault="006A482A" w:rsidP="006A482A"/>
    <w:p w14:paraId="3001F40C" w14:textId="78410AF0" w:rsidR="008B39C2" w:rsidRDefault="006A482A" w:rsidP="006A482A">
      <w:pPr>
        <w:jc w:val="both"/>
      </w:pPr>
      <w:r>
        <w:t>Cilj ove javne rasprave bio je da se građani i druge zainteresovane strane upoznaju sa glavnim budžetskim opredeljenjima Opštine, kao i da se prikupe njihovi predlozi, sugestije i primedbe radi obezbeđivanja što transparentnijeg, efikasnijeg i sveobuhvatnijeg planiranja opštinskog budžeta i strateških finansijskih dokumenat</w:t>
      </w:r>
      <w:r w:rsidR="008B39C2">
        <w:t>.</w:t>
      </w:r>
    </w:p>
    <w:p w14:paraId="34A02D3D" w14:textId="77777777" w:rsidR="006A482A" w:rsidRDefault="006A482A" w:rsidP="006A482A">
      <w:pPr>
        <w:jc w:val="both"/>
      </w:pPr>
      <w:r>
        <w:t>Ovaj zapisnik sačinjava se radi dokumentovanja toka javne rasprave, evidentiranja učešća zainteresovanih strana, kao i prikazivanja doprinosa građana kroz predloge, sugestije i primedbe iznete tokom javne rasprave, istovremeno služeći kao zvanični instrument institucionalne transparentnosti i javne odgovornosti.</w:t>
      </w:r>
    </w:p>
    <w:p w14:paraId="7FF45F03" w14:textId="77777777" w:rsidR="006A482A" w:rsidRDefault="006A482A" w:rsidP="006A482A"/>
    <w:p w14:paraId="46284CB5" w14:textId="5CEDFED5" w:rsidR="008B39C2" w:rsidRDefault="006A482A" w:rsidP="006A482A">
      <w:pPr>
        <w:jc w:val="both"/>
      </w:pPr>
      <w:r>
        <w:t>Dokumentovanje ovog procesa ima za cilj da obezbedi da sva pitanja pokrenuta od strane učesnika budu evidentirana i razmotrena na odgovarajući način tokom faze pripreme konačnog nacrta budžeta i Srednjoročnog budžetskog okvira (SBO) za period 2028–2029. godine</w:t>
      </w:r>
      <w:r w:rsidR="008B39C2">
        <w:t>.</w:t>
      </w:r>
    </w:p>
    <w:p w14:paraId="13138650" w14:textId="77777777" w:rsidR="008B39C2" w:rsidRDefault="008B39C2" w:rsidP="008B39C2"/>
    <w:p w14:paraId="369258A0" w14:textId="77777777" w:rsidR="006467EC" w:rsidRDefault="006467EC" w:rsidP="006467EC">
      <w:r>
        <w:lastRenderedPageBreak/>
        <w:t>Javna rasprava održana je u okviru aktivnosti Opštine Uroševac usmerenih na uključivanje građana u proces planiranja budžeta i jačanje institucionalne transparentnosti, omogućavajući neposrednu komunikaciju između opštinske administracije i lokalne zajednice.</w:t>
      </w:r>
    </w:p>
    <w:p w14:paraId="6F145445" w14:textId="7753FBF9" w:rsidR="008B39C2" w:rsidRDefault="006467EC" w:rsidP="006467EC">
      <w:r>
        <w:t>Kroz ovaj proces nastojalo se da se identifikuju razvojni prioriteti građana u različitim oblastima, kao što su infrastruktura, obrazovanje, zdravstvo, javne usluge i lokalni ekonomski razvoj, sa ciljem da budžetsko planiranje u što većoj meri odražava stvarne potrebe lokalne zajednice</w:t>
      </w:r>
      <w:r w:rsidR="008B39C2">
        <w:t>.</w:t>
      </w:r>
    </w:p>
    <w:p w14:paraId="2C09D7B8" w14:textId="43DA887D" w:rsidR="00B7310D" w:rsidRPr="00B7310D" w:rsidRDefault="00B7310D" w:rsidP="006467EC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Dana 27. jula 2026. godine održana je prva bu</w:t>
      </w:r>
      <w:r w:rsidR="006467EC">
        <w:rPr>
          <w:rFonts w:eastAsia="Times New Roman"/>
          <w:lang w:val="sq-AL" w:eastAsia="sq-AL"/>
        </w:rPr>
        <w:t>džetska rasprava sa predsednicima mesnih i seoskih v</w:t>
      </w:r>
      <w:r w:rsidRPr="00B7310D">
        <w:rPr>
          <w:rFonts w:eastAsia="Times New Roman"/>
          <w:lang w:val="sq-AL" w:eastAsia="sq-AL"/>
        </w:rPr>
        <w:t>eća op</w:t>
      </w:r>
      <w:r w:rsidR="006467EC">
        <w:rPr>
          <w:rFonts w:eastAsia="Times New Roman"/>
          <w:lang w:val="sq-AL" w:eastAsia="sq-AL"/>
        </w:rPr>
        <w:t>štine Uroševac, kao de</w:t>
      </w:r>
      <w:r w:rsidRPr="00B7310D">
        <w:rPr>
          <w:rFonts w:eastAsia="Times New Roman"/>
          <w:lang w:val="sq-AL" w:eastAsia="sq-AL"/>
        </w:rPr>
        <w:t>o procesa izrade Nacrta op</w:t>
      </w:r>
      <w:r w:rsidR="006467EC">
        <w:rPr>
          <w:rFonts w:eastAsia="Times New Roman"/>
          <w:lang w:val="sq-AL" w:eastAsia="sq-AL"/>
        </w:rPr>
        <w:t>št</w:t>
      </w:r>
      <w:r w:rsidRPr="00B7310D">
        <w:rPr>
          <w:rFonts w:eastAsia="Times New Roman"/>
          <w:lang w:val="sq-AL" w:eastAsia="sq-AL"/>
        </w:rPr>
        <w:t>inskog budžeta za 2027. godinu.</w:t>
      </w:r>
    </w:p>
    <w:p w14:paraId="10A58B35" w14:textId="16E9128F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Sastanak je otvorila direktorica finansija, gđa Sebahate Ajeti-Sadiku, koja je naglasila važnost ovih javnih rasprava, opisujući ih kao neophodne </w:t>
      </w:r>
      <w:r w:rsidR="002F26EB">
        <w:rPr>
          <w:rFonts w:eastAsia="Times New Roman"/>
          <w:lang w:val="sq-AL" w:eastAsia="sq-AL"/>
        </w:rPr>
        <w:t>mehanizme za identifikaciju i r</w:t>
      </w:r>
      <w:r w:rsidRPr="00B7310D">
        <w:rPr>
          <w:rFonts w:eastAsia="Times New Roman"/>
          <w:lang w:val="sq-AL" w:eastAsia="sq-AL"/>
        </w:rPr>
        <w:t>ešavanje potreba i problema s kojima se suočavaju građani op</w:t>
      </w:r>
      <w:r w:rsidR="002F26EB">
        <w:rPr>
          <w:rFonts w:eastAsia="Times New Roman"/>
          <w:lang w:val="sq-AL" w:eastAsia="sq-AL"/>
        </w:rPr>
        <w:t>št</w:t>
      </w:r>
      <w:r w:rsidRPr="00B7310D">
        <w:rPr>
          <w:rFonts w:eastAsia="Times New Roman"/>
          <w:lang w:val="sq-AL" w:eastAsia="sq-AL"/>
        </w:rPr>
        <w:t>ine Uroševac.</w:t>
      </w:r>
    </w:p>
    <w:p w14:paraId="39DA302B" w14:textId="04F1836E" w:rsidR="00B7310D" w:rsidRPr="00B7310D" w:rsidRDefault="00B7310D" w:rsidP="002F26EB">
      <w:pPr>
        <w:spacing w:before="100" w:beforeAutospacing="1" w:after="100" w:afterAutospacing="1" w:line="240" w:lineRule="auto"/>
        <w:jc w:val="both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"Ovi sastanci su od velikog značaja, jer se na njima raspravlja i obrađuju različit</w:t>
      </w:r>
      <w:r w:rsidR="002F26EB">
        <w:rPr>
          <w:rFonts w:eastAsia="Times New Roman"/>
          <w:lang w:val="sq-AL" w:eastAsia="sq-AL"/>
        </w:rPr>
        <w:t>e teme, s ciljem pronalaženja r</w:t>
      </w:r>
      <w:r w:rsidRPr="00B7310D">
        <w:rPr>
          <w:rFonts w:eastAsia="Times New Roman"/>
          <w:lang w:val="sq-AL" w:eastAsia="sq-AL"/>
        </w:rPr>
        <w:t>ešenja za probleme građana. Vaš doprinos je neophodan za izgradnju bolje i kvalitetnije infrastrukture za sve građane", rekla je direktorica Ajeti-Sadiku.</w:t>
      </w:r>
    </w:p>
    <w:p w14:paraId="0276B924" w14:textId="1FC374DC" w:rsid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Nak</w:t>
      </w:r>
      <w:r w:rsidR="002F26EB">
        <w:rPr>
          <w:rFonts w:eastAsia="Times New Roman"/>
          <w:lang w:val="sq-AL" w:eastAsia="sq-AL"/>
        </w:rPr>
        <w:t>on uvodnog govora direktora, r</w:t>
      </w:r>
      <w:r w:rsidRPr="00B7310D">
        <w:rPr>
          <w:rFonts w:eastAsia="Times New Roman"/>
          <w:lang w:val="sq-AL" w:eastAsia="sq-AL"/>
        </w:rPr>
        <w:t xml:space="preserve">eč je data </w:t>
      </w:r>
      <w:r w:rsidR="002F26EB">
        <w:rPr>
          <w:rFonts w:eastAsia="Times New Roman"/>
          <w:lang w:val="sq-AL" w:eastAsia="sq-AL"/>
        </w:rPr>
        <w:t>prisutnima da iznesu svoje zaht</w:t>
      </w:r>
      <w:r w:rsidRPr="00B7310D">
        <w:rPr>
          <w:rFonts w:eastAsia="Times New Roman"/>
          <w:lang w:val="sq-AL" w:eastAsia="sq-AL"/>
        </w:rPr>
        <w:t>eve i prioritete.</w:t>
      </w:r>
    </w:p>
    <w:p w14:paraId="2866D94A" w14:textId="77777777" w:rsidR="002F26EB" w:rsidRPr="00B7310D" w:rsidRDefault="002F26EB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</w:p>
    <w:p w14:paraId="1FA9538D" w14:textId="61B9C6DC" w:rsidR="00B7310D" w:rsidRPr="00B7310D" w:rsidRDefault="001016B8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="00B7310D" w:rsidRPr="00B7310D">
        <w:rPr>
          <w:rFonts w:eastAsia="Times New Roman"/>
          <w:b/>
          <w:bCs/>
          <w:sz w:val="36"/>
          <w:szCs w:val="36"/>
          <w:lang w:val="sq-AL" w:eastAsia="sq-AL"/>
        </w:rPr>
        <w:t>evi sela Sojevo</w:t>
      </w:r>
    </w:p>
    <w:p w14:paraId="3DF707EA" w14:textId="48ACB5A9" w:rsidR="00B7310D" w:rsidRPr="00B7310D" w:rsidRDefault="001016B8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Star</w:t>
      </w:r>
      <w:r w:rsidR="00B7310D" w:rsidRPr="00B7310D">
        <w:rPr>
          <w:rFonts w:eastAsia="Times New Roman"/>
          <w:lang w:val="sq-AL" w:eastAsia="sq-AL"/>
        </w:rPr>
        <w:t>ešin</w:t>
      </w:r>
      <w:r>
        <w:rPr>
          <w:rFonts w:eastAsia="Times New Roman"/>
          <w:lang w:val="sq-AL" w:eastAsia="sq-AL"/>
        </w:rPr>
        <w:t>a sela, Betim Syla, iznio je sledeće zaht</w:t>
      </w:r>
      <w:r w:rsidR="00B7310D" w:rsidRPr="00B7310D">
        <w:rPr>
          <w:rFonts w:eastAsia="Times New Roman"/>
          <w:lang w:val="sq-AL" w:eastAsia="sq-AL"/>
        </w:rPr>
        <w:t>eve:</w:t>
      </w:r>
    </w:p>
    <w:p w14:paraId="48F7759F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Kompletno asfaltiranje puta "Lisi i Rakitės".</w:t>
      </w:r>
    </w:p>
    <w:p w14:paraId="586837E4" w14:textId="5B1B24C5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mreže javne rasv</w:t>
      </w:r>
      <w:r w:rsidR="001016B8">
        <w:rPr>
          <w:rFonts w:eastAsia="Times New Roman"/>
          <w:lang w:val="sq-AL" w:eastAsia="sq-AL"/>
        </w:rPr>
        <w:t>ete i potpuno osv</w:t>
      </w:r>
      <w:r w:rsidRPr="00B7310D">
        <w:rPr>
          <w:rFonts w:eastAsia="Times New Roman"/>
          <w:lang w:val="sq-AL" w:eastAsia="sq-AL"/>
        </w:rPr>
        <w:t>etljenje sela u svim naseljima.</w:t>
      </w:r>
    </w:p>
    <w:p w14:paraId="31350B95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i sanacija seoskih puteva.</w:t>
      </w:r>
    </w:p>
    <w:p w14:paraId="5B0A203B" w14:textId="2F39AA12" w:rsidR="00B7310D" w:rsidRPr="00B7310D" w:rsidRDefault="001016B8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R</w:t>
      </w:r>
      <w:r w:rsidR="00B7310D" w:rsidRPr="00B7310D">
        <w:rPr>
          <w:rFonts w:eastAsia="Times New Roman"/>
          <w:lang w:val="sq-AL" w:eastAsia="sq-AL"/>
        </w:rPr>
        <w:t xml:space="preserve">ešavanje problema </w:t>
      </w:r>
      <w:r>
        <w:rPr>
          <w:rFonts w:eastAsia="Times New Roman"/>
          <w:lang w:val="sq-AL" w:eastAsia="sq-AL"/>
        </w:rPr>
        <w:t>snabd</w:t>
      </w:r>
      <w:r w:rsidR="00B7310D" w:rsidRPr="00B7310D">
        <w:rPr>
          <w:rFonts w:eastAsia="Times New Roman"/>
          <w:lang w:val="sq-AL" w:eastAsia="sq-AL"/>
        </w:rPr>
        <w:t>evanja pitkom vodom.</w:t>
      </w:r>
    </w:p>
    <w:p w14:paraId="2E834DC1" w14:textId="3A465CF0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lastRenderedPageBreak/>
        <w:t>Izgradnja trotoara duž glavnih put</w:t>
      </w:r>
      <w:r w:rsidR="001016B8">
        <w:rPr>
          <w:rFonts w:eastAsia="Times New Roman"/>
          <w:lang w:val="sq-AL" w:eastAsia="sq-AL"/>
        </w:rPr>
        <w:t>eva radi povećanja sigurnosti p</w:t>
      </w:r>
      <w:r w:rsidRPr="00B7310D">
        <w:rPr>
          <w:rFonts w:eastAsia="Times New Roman"/>
          <w:lang w:val="sq-AL" w:eastAsia="sq-AL"/>
        </w:rPr>
        <w:t>ešaka.</w:t>
      </w:r>
    </w:p>
    <w:p w14:paraId="7E4AA22D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Regulacija odvodnih kanala i odvodnjavanje poljoprivrednog zemljišta.</w:t>
      </w:r>
    </w:p>
    <w:p w14:paraId="103C99FA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Šljunčano popločavanje i održavanje poljoprivrednih puteva.</w:t>
      </w:r>
    </w:p>
    <w:p w14:paraId="7FEBC895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Čišćenje i održavanje javnih površina i puteva.</w:t>
      </w:r>
    </w:p>
    <w:p w14:paraId="137B083F" w14:textId="0CA9490A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</w:t>
      </w:r>
      <w:r w:rsidR="00A01756">
        <w:rPr>
          <w:rFonts w:eastAsia="Times New Roman"/>
          <w:lang w:val="sq-AL" w:eastAsia="sq-AL"/>
        </w:rPr>
        <w:t>zgradnja parka i igrališta za d</w:t>
      </w:r>
      <w:r w:rsidRPr="00B7310D">
        <w:rPr>
          <w:rFonts w:eastAsia="Times New Roman"/>
          <w:lang w:val="sq-AL" w:eastAsia="sq-AL"/>
        </w:rPr>
        <w:t>ecu.</w:t>
      </w:r>
    </w:p>
    <w:p w14:paraId="71F82623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Investicije u MU "Ramadan Rexhepi" sa modernom opremom i poboljšanjima infrastrukture.</w:t>
      </w:r>
    </w:p>
    <w:p w14:paraId="57DBF0F8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Instaliranje sigurnosnih kamera u javnim objektima i školama.</w:t>
      </w:r>
    </w:p>
    <w:p w14:paraId="2BB8356F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Veća podrška poljoprivrednicima i razvoju poljoprivrede.</w:t>
      </w:r>
    </w:p>
    <w:p w14:paraId="54E6A6E9" w14:textId="77777777" w:rsidR="00B7310D" w:rsidRPr="00B7310D" w:rsidRDefault="00B7310D" w:rsidP="00B7310D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mladima, sportu, kulturi i omladinskim aktivnostima.</w:t>
      </w:r>
    </w:p>
    <w:p w14:paraId="2F9E0C57" w14:textId="14BE54F6" w:rsidR="00B7310D" w:rsidRPr="00B7310D" w:rsidRDefault="00A01756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="00B7310D" w:rsidRPr="00B7310D">
        <w:rPr>
          <w:rFonts w:eastAsia="Times New Roman"/>
          <w:b/>
          <w:bCs/>
          <w:sz w:val="36"/>
          <w:szCs w:val="36"/>
          <w:lang w:val="sq-AL" w:eastAsia="sq-AL"/>
        </w:rPr>
        <w:t>evi sela Ga</w:t>
      </w:r>
      <w:r>
        <w:rPr>
          <w:rFonts w:eastAsia="Times New Roman"/>
          <w:b/>
          <w:bCs/>
          <w:sz w:val="36"/>
          <w:szCs w:val="36"/>
          <w:lang w:val="sq-AL" w:eastAsia="sq-AL"/>
        </w:rPr>
        <w:t>tnje</w:t>
      </w:r>
    </w:p>
    <w:p w14:paraId="5D4C3B52" w14:textId="22882B89" w:rsidR="00B7310D" w:rsidRPr="00B7310D" w:rsidRDefault="00A01756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Ilir Sh</w:t>
      </w:r>
      <w:r w:rsidR="00B7310D" w:rsidRPr="00B7310D">
        <w:rPr>
          <w:rFonts w:eastAsia="Times New Roman"/>
          <w:lang w:val="sq-AL" w:eastAsia="sq-AL"/>
        </w:rPr>
        <w:t xml:space="preserve">abani je </w:t>
      </w:r>
      <w:r w:rsidR="00146628">
        <w:rPr>
          <w:rFonts w:eastAsia="Times New Roman"/>
          <w:lang w:val="sq-AL" w:eastAsia="sq-AL"/>
        </w:rPr>
        <w:t>predstavio ove prioritetne zaht</w:t>
      </w:r>
      <w:r w:rsidR="00B7310D" w:rsidRPr="00B7310D">
        <w:rPr>
          <w:rFonts w:eastAsia="Times New Roman"/>
          <w:lang w:val="sq-AL" w:eastAsia="sq-AL"/>
        </w:rPr>
        <w:t>eve:</w:t>
      </w:r>
    </w:p>
    <w:p w14:paraId="508CB133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Rekonstrukcija glavne ceste s izgradnjom trotoara i asfaltiranjem.</w:t>
      </w:r>
    </w:p>
    <w:p w14:paraId="4076C765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kanalizacione mreže u naselju "Bajram Curri".</w:t>
      </w:r>
    </w:p>
    <w:p w14:paraId="27CC4DAD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seoskih ulica.</w:t>
      </w:r>
    </w:p>
    <w:p w14:paraId="63CCB379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odbrambenih zidova.</w:t>
      </w:r>
    </w:p>
    <w:p w14:paraId="3F0E09B1" w14:textId="235BFD78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Refunkcionalizacija vodovoda, po</w:t>
      </w:r>
      <w:r w:rsidR="00146628">
        <w:rPr>
          <w:rFonts w:eastAsia="Times New Roman"/>
          <w:lang w:val="sq-AL" w:eastAsia="sq-AL"/>
        </w:rPr>
        <w:t>pravak ventila na vodovodnim c</w:t>
      </w:r>
      <w:r w:rsidRPr="00B7310D">
        <w:rPr>
          <w:rFonts w:eastAsia="Times New Roman"/>
          <w:lang w:val="sq-AL" w:eastAsia="sq-AL"/>
        </w:rPr>
        <w:t>evima i renoviranje rezervoara za vodu.</w:t>
      </w:r>
    </w:p>
    <w:p w14:paraId="189691E3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Renoviranje dva sportska terena sa sintetičkom travom (u Sportskom kompleksu "Imri Halili" i u Novom parku).</w:t>
      </w:r>
    </w:p>
    <w:p w14:paraId="636768FC" w14:textId="79DB9B8B" w:rsidR="00B7310D" w:rsidRPr="00B7310D" w:rsidRDefault="00146628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Ugradnja dečjeg igrališta i rasv</w:t>
      </w:r>
      <w:r w:rsidR="00B7310D" w:rsidRPr="00B7310D">
        <w:rPr>
          <w:rFonts w:eastAsia="Times New Roman"/>
          <w:lang w:val="sq-AL" w:eastAsia="sq-AL"/>
        </w:rPr>
        <w:t>ete Novog parka.</w:t>
      </w:r>
    </w:p>
    <w:p w14:paraId="11337C3E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Funkcionalnost ambulante u Gacki i renoviranje njenog objekta.</w:t>
      </w:r>
    </w:p>
    <w:p w14:paraId="7F321130" w14:textId="2F7466DD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Nastavak izgradnje trotoara od Ga</w:t>
      </w:r>
      <w:r w:rsidR="00146628">
        <w:rPr>
          <w:rFonts w:eastAsia="Times New Roman"/>
          <w:lang w:val="sq-AL" w:eastAsia="sq-AL"/>
        </w:rPr>
        <w:t>tnje do Greme</w:t>
      </w:r>
      <w:r w:rsidRPr="00B7310D">
        <w:rPr>
          <w:rFonts w:eastAsia="Times New Roman"/>
          <w:lang w:val="sq-AL" w:eastAsia="sq-AL"/>
        </w:rPr>
        <w:t xml:space="preserve"> (naselje Beriša).</w:t>
      </w:r>
    </w:p>
    <w:p w14:paraId="3ECA6742" w14:textId="14F9DCD5" w:rsidR="00B7310D" w:rsidRPr="00B7310D" w:rsidRDefault="00146628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Javna rasv</w:t>
      </w:r>
      <w:r w:rsidR="00B7310D" w:rsidRPr="00B7310D">
        <w:rPr>
          <w:rFonts w:eastAsia="Times New Roman"/>
          <w:lang w:val="sq-AL" w:eastAsia="sq-AL"/>
        </w:rPr>
        <w:t>eta u naselju "Bajram Curri".</w:t>
      </w:r>
    </w:p>
    <w:p w14:paraId="75E81C86" w14:textId="2E315C91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Javna </w:t>
      </w:r>
      <w:r w:rsidR="00146628">
        <w:rPr>
          <w:rFonts w:eastAsia="Times New Roman"/>
          <w:lang w:val="sq-AL" w:eastAsia="sq-AL"/>
        </w:rPr>
        <w:t>rasv</w:t>
      </w:r>
      <w:r w:rsidRPr="00B7310D">
        <w:rPr>
          <w:rFonts w:eastAsia="Times New Roman"/>
          <w:lang w:val="sq-AL" w:eastAsia="sq-AL"/>
        </w:rPr>
        <w:t>eta u selu Burrnik i uz glavni put.</w:t>
      </w:r>
    </w:p>
    <w:p w14:paraId="649B40CE" w14:textId="048F0160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parka u Gurët e Gac</w:t>
      </w:r>
      <w:r w:rsidR="007D3932">
        <w:rPr>
          <w:rFonts w:eastAsia="Times New Roman"/>
          <w:lang w:val="sq-AL" w:eastAsia="sq-AL"/>
        </w:rPr>
        <w:t>k</w:t>
      </w:r>
      <w:r w:rsidRPr="00B7310D">
        <w:rPr>
          <w:rFonts w:eastAsia="Times New Roman"/>
          <w:lang w:val="sq-AL" w:eastAsia="sq-AL"/>
        </w:rPr>
        <w:t>ë</w:t>
      </w:r>
      <w:r w:rsidR="007D3932">
        <w:rPr>
          <w:rFonts w:eastAsia="Times New Roman"/>
          <w:lang w:val="sq-AL" w:eastAsia="sq-AL"/>
        </w:rPr>
        <w:t>s</w:t>
      </w:r>
      <w:r w:rsidRPr="00B7310D">
        <w:rPr>
          <w:rFonts w:eastAsia="Times New Roman"/>
          <w:lang w:val="sq-AL" w:eastAsia="sq-AL"/>
        </w:rPr>
        <w:t>.</w:t>
      </w:r>
    </w:p>
    <w:p w14:paraId="3312100E" w14:textId="4E79D1BB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Digitalizacija </w:t>
      </w:r>
      <w:r w:rsidR="007D3932">
        <w:rPr>
          <w:rFonts w:eastAsia="Times New Roman"/>
          <w:lang w:val="sq-AL" w:eastAsia="sq-AL"/>
        </w:rPr>
        <w:t>ONSS</w:t>
      </w:r>
      <w:r w:rsidRPr="00B7310D">
        <w:rPr>
          <w:rFonts w:eastAsia="Times New Roman"/>
          <w:lang w:val="sq-AL" w:eastAsia="sq-AL"/>
        </w:rPr>
        <w:t>-a "Imri Halili" sa Smart TV-om i modernom opremom.</w:t>
      </w:r>
    </w:p>
    <w:p w14:paraId="56FEAE2B" w14:textId="05DEBBCE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Postavljanje sig</w:t>
      </w:r>
      <w:r w:rsidR="007D3932">
        <w:rPr>
          <w:rFonts w:eastAsia="Times New Roman"/>
          <w:lang w:val="sq-AL" w:eastAsia="sq-AL"/>
        </w:rPr>
        <w:t>urnosnih kamera na ulazu u selo</w:t>
      </w:r>
      <w:r w:rsidRPr="00B7310D">
        <w:rPr>
          <w:rFonts w:eastAsia="Times New Roman"/>
          <w:lang w:val="sq-AL" w:eastAsia="sq-AL"/>
        </w:rPr>
        <w:t>.</w:t>
      </w:r>
    </w:p>
    <w:p w14:paraId="036C9399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i popravka školske ograde.</w:t>
      </w:r>
    </w:p>
    <w:p w14:paraId="7766FE3D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lastRenderedPageBreak/>
        <w:t>Otvaranje i regulisanje odvodnih kanala poljoprivrednog zemljišta.</w:t>
      </w:r>
    </w:p>
    <w:p w14:paraId="45346A10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Šljunčano popločavanje poljoprivrednih puteva.</w:t>
      </w:r>
    </w:p>
    <w:p w14:paraId="06D5C40E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Uklanjanje trnja i čišćenje rubova puteva.</w:t>
      </w:r>
    </w:p>
    <w:p w14:paraId="51CEF133" w14:textId="7EF63B14" w:rsidR="00B7310D" w:rsidRPr="00B7310D" w:rsidRDefault="00283149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Čišćenje i održavanje r</w:t>
      </w:r>
      <w:r w:rsidR="00B7310D" w:rsidRPr="00B7310D">
        <w:rPr>
          <w:rFonts w:eastAsia="Times New Roman"/>
          <w:lang w:val="sq-AL" w:eastAsia="sq-AL"/>
        </w:rPr>
        <w:t>eke.</w:t>
      </w:r>
    </w:p>
    <w:p w14:paraId="0B082080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poljoprivrednicima općinskim subvencijama.</w:t>
      </w:r>
    </w:p>
    <w:p w14:paraId="51D3825A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za učenike iz sela Gačka i Burrnik.</w:t>
      </w:r>
    </w:p>
    <w:p w14:paraId="3A3C84D9" w14:textId="77777777" w:rsidR="00B7310D" w:rsidRPr="00B7310D" w:rsidRDefault="00B7310D" w:rsidP="00B7310D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Postavljanje kanti za smeće duž glavne ceste.</w:t>
      </w:r>
    </w:p>
    <w:p w14:paraId="3EC13D9E" w14:textId="4C24D4EE" w:rsidR="00B7310D" w:rsidRPr="00B7310D" w:rsidRDefault="00283149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="00B7310D" w:rsidRPr="00B7310D">
        <w:rPr>
          <w:rFonts w:eastAsia="Times New Roman"/>
          <w:b/>
          <w:bCs/>
          <w:sz w:val="36"/>
          <w:szCs w:val="36"/>
          <w:lang w:val="sq-AL" w:eastAsia="sq-AL"/>
        </w:rPr>
        <w:t>evi sela Plešina</w:t>
      </w:r>
    </w:p>
    <w:p w14:paraId="1665A680" w14:textId="1F5DD621" w:rsidR="00B7310D" w:rsidRPr="00B7310D" w:rsidRDefault="00283149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Star</w:t>
      </w:r>
      <w:r w:rsidR="00B7310D" w:rsidRPr="00B7310D">
        <w:rPr>
          <w:rFonts w:eastAsia="Times New Roman"/>
          <w:lang w:val="sq-AL" w:eastAsia="sq-AL"/>
        </w:rPr>
        <w:t>e</w:t>
      </w:r>
      <w:r>
        <w:rPr>
          <w:rFonts w:eastAsia="Times New Roman"/>
          <w:lang w:val="sq-AL" w:eastAsia="sq-AL"/>
        </w:rPr>
        <w:t>šina sela, Sabedin Mustafa, izne</w:t>
      </w:r>
      <w:r w:rsidR="00B7310D" w:rsidRPr="00B7310D">
        <w:rPr>
          <w:rFonts w:eastAsia="Times New Roman"/>
          <w:lang w:val="sq-AL" w:eastAsia="sq-AL"/>
        </w:rPr>
        <w:t>o je sl</w:t>
      </w:r>
      <w:r>
        <w:rPr>
          <w:rFonts w:eastAsia="Times New Roman"/>
          <w:lang w:val="sq-AL" w:eastAsia="sq-AL"/>
        </w:rPr>
        <w:t>edeće zaht</w:t>
      </w:r>
      <w:r w:rsidR="00B7310D" w:rsidRPr="00B7310D">
        <w:rPr>
          <w:rFonts w:eastAsia="Times New Roman"/>
          <w:lang w:val="sq-AL" w:eastAsia="sq-AL"/>
        </w:rPr>
        <w:t>eve:</w:t>
      </w:r>
    </w:p>
    <w:p w14:paraId="54B136A5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vrtića u naselju Haziri.</w:t>
      </w:r>
    </w:p>
    <w:p w14:paraId="2D8A2FFC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Proširenje puta od novog kružnog toka do kuće Isufa Hashanija.</w:t>
      </w:r>
    </w:p>
    <w:p w14:paraId="295F9A6F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spojne ceste od naselja Dinolli do naselja Bajraktari.</w:t>
      </w:r>
    </w:p>
    <w:p w14:paraId="53B45D87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puta od pijace Bas do ulice "Rilindja" i ulice "Zeqë Rama".</w:t>
      </w:r>
    </w:p>
    <w:p w14:paraId="4974EFA4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zaštitnih zidova na sportskom terenu, u ulici Blini, kod porodice Palloshka i na ulazima u zemljišta uz glavni put.</w:t>
      </w:r>
    </w:p>
    <w:p w14:paraId="261A3A20" w14:textId="24AD0FFE" w:rsidR="00B7310D" w:rsidRPr="00B7310D" w:rsidRDefault="00283149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R</w:t>
      </w:r>
      <w:r w:rsidR="00B7310D" w:rsidRPr="00B7310D">
        <w:rPr>
          <w:rFonts w:eastAsia="Times New Roman"/>
          <w:lang w:val="sq-AL" w:eastAsia="sq-AL"/>
        </w:rPr>
        <w:t>ešavanje nerealizovanih ulica i njihovo uključivanje u Nacrt budžeta za 2027. godinu.</w:t>
      </w:r>
    </w:p>
    <w:p w14:paraId="5734A568" w14:textId="09C58F05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Proširenje i asfaltiranje puta koji povezuje Plešinu oko Šeret</w:t>
      </w:r>
      <w:r w:rsidR="007366E7">
        <w:rPr>
          <w:rFonts w:eastAsia="Times New Roman"/>
          <w:lang w:val="sq-AL" w:eastAsia="sq-AL"/>
        </w:rPr>
        <w:t>a</w:t>
      </w:r>
      <w:r w:rsidRPr="00B7310D">
        <w:rPr>
          <w:rFonts w:eastAsia="Times New Roman"/>
          <w:lang w:val="sq-AL" w:eastAsia="sq-AL"/>
        </w:rPr>
        <w:t>.</w:t>
      </w:r>
    </w:p>
    <w:p w14:paraId="19BA6113" w14:textId="77777777" w:rsidR="00B7310D" w:rsidRPr="00B7310D" w:rsidRDefault="00B7310D" w:rsidP="00B7310D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poljoprivrednih puteva.</w:t>
      </w:r>
    </w:p>
    <w:p w14:paraId="1E2AC4A9" w14:textId="2513848D" w:rsidR="00B7310D" w:rsidRPr="00B7310D" w:rsidRDefault="007366E7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="00B7310D" w:rsidRPr="00B7310D">
        <w:rPr>
          <w:rFonts w:eastAsia="Times New Roman"/>
          <w:b/>
          <w:bCs/>
          <w:sz w:val="36"/>
          <w:szCs w:val="36"/>
          <w:lang w:val="sq-AL" w:eastAsia="sq-AL"/>
        </w:rPr>
        <w:t>evi sela Košare</w:t>
      </w:r>
    </w:p>
    <w:p w14:paraId="69C7480E" w14:textId="48B99482" w:rsidR="00B7310D" w:rsidRPr="00B7310D" w:rsidRDefault="007366E7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Sadik Qerimi je izneo sledeće zaht</w:t>
      </w:r>
      <w:r w:rsidR="00B7310D" w:rsidRPr="00B7310D">
        <w:rPr>
          <w:rFonts w:eastAsia="Times New Roman"/>
          <w:lang w:val="sq-AL" w:eastAsia="sq-AL"/>
        </w:rPr>
        <w:t>eve:</w:t>
      </w:r>
    </w:p>
    <w:p w14:paraId="1D2437ED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puteva i ulica.</w:t>
      </w:r>
    </w:p>
    <w:p w14:paraId="118235B9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trotoara.</w:t>
      </w:r>
    </w:p>
    <w:p w14:paraId="4B53BDA4" w14:textId="48126D9E" w:rsidR="00B7310D" w:rsidRPr="00B7310D" w:rsidRDefault="007366E7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Izgradnja vrtića za d</w:t>
      </w:r>
      <w:r w:rsidR="00B7310D" w:rsidRPr="00B7310D">
        <w:rPr>
          <w:rFonts w:eastAsia="Times New Roman"/>
          <w:lang w:val="sq-AL" w:eastAsia="sq-AL"/>
        </w:rPr>
        <w:t>ecu.</w:t>
      </w:r>
    </w:p>
    <w:p w14:paraId="669F28B3" w14:textId="68A026F5" w:rsidR="00B7310D" w:rsidRPr="00B7310D" w:rsidRDefault="007366E7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Čišćenje r</w:t>
      </w:r>
      <w:r w:rsidR="00B7310D" w:rsidRPr="00B7310D">
        <w:rPr>
          <w:rFonts w:eastAsia="Times New Roman"/>
          <w:lang w:val="sq-AL" w:eastAsia="sq-AL"/>
        </w:rPr>
        <w:t>eke.</w:t>
      </w:r>
    </w:p>
    <w:p w14:paraId="02E938FE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sportskog terena.</w:t>
      </w:r>
    </w:p>
    <w:p w14:paraId="483C1335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lastRenderedPageBreak/>
        <w:t>Uređenje školske sale.</w:t>
      </w:r>
    </w:p>
    <w:p w14:paraId="43B9B52B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školske ograde.</w:t>
      </w:r>
    </w:p>
    <w:p w14:paraId="46680617" w14:textId="77777777" w:rsidR="00B7310D" w:rsidRPr="00B7310D" w:rsidRDefault="00B7310D" w:rsidP="00B7310D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poljoprivrednih puteva.</w:t>
      </w:r>
    </w:p>
    <w:p w14:paraId="1FBE8789" w14:textId="17008C1D" w:rsidR="00B7310D" w:rsidRPr="00B7310D" w:rsidRDefault="007366E7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="00B7310D" w:rsidRPr="00B7310D">
        <w:rPr>
          <w:rFonts w:eastAsia="Times New Roman"/>
          <w:b/>
          <w:bCs/>
          <w:sz w:val="36"/>
          <w:szCs w:val="36"/>
          <w:lang w:val="sq-AL" w:eastAsia="sq-AL"/>
        </w:rPr>
        <w:t>evi sela Mirosale</w:t>
      </w:r>
    </w:p>
    <w:p w14:paraId="6B624AD0" w14:textId="6340A7B7" w:rsidR="00B7310D" w:rsidRPr="00B7310D" w:rsidRDefault="007366E7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Zymer Berisha je izne</w:t>
      </w:r>
      <w:r w:rsidR="00B7310D" w:rsidRPr="00B7310D">
        <w:rPr>
          <w:rFonts w:eastAsia="Times New Roman"/>
          <w:lang w:val="sq-AL" w:eastAsia="sq-AL"/>
        </w:rPr>
        <w:t>o sljedeće zahtjeve:</w:t>
      </w:r>
    </w:p>
    <w:p w14:paraId="34DD08AC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Održavanje puta Mirosale–Rahovica.</w:t>
      </w:r>
    </w:p>
    <w:p w14:paraId="1EA272BF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Nastavak izgradnje puta Zllatar–Mirosalë.</w:t>
      </w:r>
    </w:p>
    <w:p w14:paraId="5918CF12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trotoara sa obje strane puta.</w:t>
      </w:r>
    </w:p>
    <w:p w14:paraId="27CCBC88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zaštitnog zida od škole do naselja Bytyqi.</w:t>
      </w:r>
    </w:p>
    <w:p w14:paraId="746982D2" w14:textId="662EB729" w:rsidR="00B7310D" w:rsidRPr="00B7310D" w:rsidRDefault="008F6EE6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Javna rasv</w:t>
      </w:r>
      <w:r w:rsidR="00B7310D" w:rsidRPr="00B7310D">
        <w:rPr>
          <w:rFonts w:eastAsia="Times New Roman"/>
          <w:lang w:val="sq-AL" w:eastAsia="sq-AL"/>
        </w:rPr>
        <w:t>eta u naseljima Bytyqi, Dodaj i Cakaj, kao i od škole do groblja.</w:t>
      </w:r>
    </w:p>
    <w:p w14:paraId="0ECCB531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kanalizacione mreže.</w:t>
      </w:r>
    </w:p>
    <w:p w14:paraId="5E4FD8DD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fudbalskog terena.</w:t>
      </w:r>
    </w:p>
    <w:p w14:paraId="383F7BBD" w14:textId="77777777" w:rsidR="00B7310D" w:rsidRPr="00B7310D" w:rsidRDefault="00B7310D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Renoviranje školskog dvorišta.</w:t>
      </w:r>
    </w:p>
    <w:p w14:paraId="767AD940" w14:textId="17163919" w:rsidR="00B7310D" w:rsidRPr="00B7310D" w:rsidRDefault="008F6EE6" w:rsidP="00B7310D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Regulacija sistema vodosnabd</w:t>
      </w:r>
      <w:r w:rsidR="00B7310D" w:rsidRPr="00B7310D">
        <w:rPr>
          <w:rFonts w:eastAsia="Times New Roman"/>
          <w:lang w:val="sq-AL" w:eastAsia="sq-AL"/>
        </w:rPr>
        <w:t>evanja.</w:t>
      </w:r>
    </w:p>
    <w:p w14:paraId="61ED530D" w14:textId="77777777" w:rsidR="00B7310D" w:rsidRPr="00B7310D" w:rsidRDefault="00B7310D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 w:rsidRPr="00B7310D">
        <w:rPr>
          <w:rFonts w:eastAsia="Times New Roman"/>
          <w:b/>
          <w:bCs/>
          <w:sz w:val="36"/>
          <w:szCs w:val="36"/>
          <w:lang w:val="sq-AL" w:eastAsia="sq-AL"/>
        </w:rPr>
        <w:t>Zahtjevi sela Miraš</w:t>
      </w:r>
    </w:p>
    <w:p w14:paraId="6897FBA7" w14:textId="10B83965" w:rsidR="00B7310D" w:rsidRPr="00B7310D" w:rsidRDefault="008F6EE6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Taip Bytyqi je izne</w:t>
      </w:r>
      <w:r w:rsidR="00B7310D" w:rsidRPr="00B7310D">
        <w:rPr>
          <w:rFonts w:eastAsia="Times New Roman"/>
          <w:lang w:val="sq-AL" w:eastAsia="sq-AL"/>
        </w:rPr>
        <w:t>o sl</w:t>
      </w:r>
      <w:r>
        <w:rPr>
          <w:rFonts w:eastAsia="Times New Roman"/>
          <w:lang w:val="sq-AL" w:eastAsia="sq-AL"/>
        </w:rPr>
        <w:t>edeće zaht</w:t>
      </w:r>
      <w:r w:rsidR="00B7310D" w:rsidRPr="00B7310D">
        <w:rPr>
          <w:rFonts w:eastAsia="Times New Roman"/>
          <w:lang w:val="sq-AL" w:eastAsia="sq-AL"/>
        </w:rPr>
        <w:t>eve:</w:t>
      </w:r>
    </w:p>
    <w:p w14:paraId="299E1F05" w14:textId="77777777" w:rsidR="00B7310D" w:rsidRPr="00B7310D" w:rsidRDefault="00B7310D" w:rsidP="00B731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puta u naselju Babush–Mirash–Isuf Bytyqi.</w:t>
      </w:r>
    </w:p>
    <w:p w14:paraId="3218C521" w14:textId="77777777" w:rsidR="00B7310D" w:rsidRPr="00B7310D" w:rsidRDefault="00B7310D" w:rsidP="00B731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puta za Uroševac iz sela Softaj.</w:t>
      </w:r>
    </w:p>
    <w:p w14:paraId="7B4F534F" w14:textId="77777777" w:rsidR="00B7310D" w:rsidRPr="00B7310D" w:rsidRDefault="00B7310D" w:rsidP="00B731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Popravka poljoprivrednih puteva.</w:t>
      </w:r>
    </w:p>
    <w:p w14:paraId="2D3BF31D" w14:textId="437396D7" w:rsidR="00B7310D" w:rsidRPr="00B7310D" w:rsidRDefault="008F6EE6" w:rsidP="00B7310D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R</w:t>
      </w:r>
      <w:r w:rsidR="00B7310D" w:rsidRPr="00B7310D">
        <w:rPr>
          <w:rFonts w:eastAsia="Times New Roman"/>
          <w:lang w:val="sq-AL" w:eastAsia="sq-AL"/>
        </w:rPr>
        <w:t>ešavanje problema upravljanja otpadom.</w:t>
      </w:r>
    </w:p>
    <w:p w14:paraId="6FEA6B49" w14:textId="5FF9CF91" w:rsidR="00B7310D" w:rsidRPr="00B7310D" w:rsidRDefault="008F6EE6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="00B7310D" w:rsidRPr="00B7310D">
        <w:rPr>
          <w:rFonts w:eastAsia="Times New Roman"/>
          <w:b/>
          <w:bCs/>
          <w:sz w:val="36"/>
          <w:szCs w:val="36"/>
          <w:lang w:val="sq-AL" w:eastAsia="sq-AL"/>
        </w:rPr>
        <w:t>evi sela Varoš</w:t>
      </w:r>
    </w:p>
    <w:p w14:paraId="0F22C1DD" w14:textId="6C56D318" w:rsidR="00B7310D" w:rsidRPr="00B7310D" w:rsidRDefault="008F6EE6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Visar Heda je podnio sledeće zaht</w:t>
      </w:r>
      <w:r w:rsidR="00B7310D" w:rsidRPr="00B7310D">
        <w:rPr>
          <w:rFonts w:eastAsia="Times New Roman"/>
          <w:lang w:val="sq-AL" w:eastAsia="sq-AL"/>
        </w:rPr>
        <w:t>eve:</w:t>
      </w:r>
    </w:p>
    <w:p w14:paraId="4373F5F4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lastRenderedPageBreak/>
        <w:t>Završetak glavne ceste.</w:t>
      </w:r>
    </w:p>
    <w:p w14:paraId="52AF7418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Regulacija kanalizacione mreže.</w:t>
      </w:r>
    </w:p>
    <w:p w14:paraId="3005B07C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seoskih ulica.</w:t>
      </w:r>
    </w:p>
    <w:p w14:paraId="655050DF" w14:textId="0CC3459A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Renoviranje dva sportska terena sa sintetičkom travom (na </w:t>
      </w:r>
      <w:r w:rsidR="00DE1101">
        <w:rPr>
          <w:rFonts w:eastAsia="Times New Roman"/>
          <w:lang w:val="sq-AL" w:eastAsia="sq-AL"/>
        </w:rPr>
        <w:t>ONSS</w:t>
      </w:r>
      <w:r w:rsidRPr="00B7310D">
        <w:rPr>
          <w:rFonts w:eastAsia="Times New Roman"/>
          <w:lang w:val="sq-AL" w:eastAsia="sq-AL"/>
        </w:rPr>
        <w:t xml:space="preserve"> "Visar Dodani" i u Novom parku).</w:t>
      </w:r>
    </w:p>
    <w:p w14:paraId="553B7452" w14:textId="6233E889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Ugradnja d</w:t>
      </w:r>
      <w:r w:rsidR="00473DF2">
        <w:rPr>
          <w:rFonts w:eastAsia="Times New Roman"/>
          <w:lang w:val="sq-AL" w:eastAsia="sq-AL"/>
        </w:rPr>
        <w:t>ečjeg igrališta i rasv</w:t>
      </w:r>
      <w:r w:rsidRPr="00B7310D">
        <w:rPr>
          <w:rFonts w:eastAsia="Times New Roman"/>
          <w:lang w:val="sq-AL" w:eastAsia="sq-AL"/>
        </w:rPr>
        <w:t>ete Novog parka.</w:t>
      </w:r>
    </w:p>
    <w:p w14:paraId="64EA4A8C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Nastavak izgradnje trotoara u selu.</w:t>
      </w:r>
    </w:p>
    <w:p w14:paraId="0B3AD81F" w14:textId="722BFAE4" w:rsidR="00B7310D" w:rsidRPr="00B7310D" w:rsidRDefault="00473DF2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Javna rasv</w:t>
      </w:r>
      <w:r w:rsidR="00B7310D" w:rsidRPr="00B7310D">
        <w:rPr>
          <w:rFonts w:eastAsia="Times New Roman"/>
          <w:lang w:val="sq-AL" w:eastAsia="sq-AL"/>
        </w:rPr>
        <w:t>eta u naselju Derguti.</w:t>
      </w:r>
    </w:p>
    <w:p w14:paraId="6B81C904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parka u naselju Musa.</w:t>
      </w:r>
    </w:p>
    <w:p w14:paraId="6D09A1A6" w14:textId="720618B1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 xml:space="preserve">Digitalizacija </w:t>
      </w:r>
      <w:r w:rsidR="005619E1">
        <w:rPr>
          <w:rFonts w:eastAsia="Times New Roman"/>
          <w:lang w:val="sq-AL" w:eastAsia="sq-AL"/>
        </w:rPr>
        <w:t>ONSS</w:t>
      </w:r>
      <w:r w:rsidRPr="00B7310D">
        <w:rPr>
          <w:rFonts w:eastAsia="Times New Roman"/>
          <w:lang w:val="sq-AL" w:eastAsia="sq-AL"/>
        </w:rPr>
        <w:t xml:space="preserve"> "Visar Dodani" sa Smart TV-om i modernom opremom.</w:t>
      </w:r>
    </w:p>
    <w:p w14:paraId="258B5F9B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Instaliranje sigurnosnih kamera u školama.</w:t>
      </w:r>
    </w:p>
    <w:p w14:paraId="6EDF925A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školske ograde.</w:t>
      </w:r>
    </w:p>
    <w:p w14:paraId="11FE66C2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Otvaranje i regulisanje odvodnih kanala poljoprivrednog zemljišta.</w:t>
      </w:r>
    </w:p>
    <w:p w14:paraId="67B8CEDB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Šljunčano popločavanje poljoprivrednih puteva.</w:t>
      </w:r>
    </w:p>
    <w:p w14:paraId="37E4921C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Uklanjanje trnja i čišćenje rubova puteva.</w:t>
      </w:r>
    </w:p>
    <w:p w14:paraId="56C5FAE3" w14:textId="40C49BF2" w:rsidR="00B7310D" w:rsidRPr="00B7310D" w:rsidRDefault="005619E1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Čišćenje i održavanje r</w:t>
      </w:r>
      <w:r w:rsidR="00B7310D" w:rsidRPr="00B7310D">
        <w:rPr>
          <w:rFonts w:eastAsia="Times New Roman"/>
          <w:lang w:val="sq-AL" w:eastAsia="sq-AL"/>
        </w:rPr>
        <w:t>eke.</w:t>
      </w:r>
    </w:p>
    <w:p w14:paraId="0436B195" w14:textId="692ADBAB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poljoprivrednicima op</w:t>
      </w:r>
      <w:r w:rsidR="005619E1">
        <w:rPr>
          <w:rFonts w:eastAsia="Times New Roman"/>
          <w:lang w:val="sq-AL" w:eastAsia="sq-AL"/>
        </w:rPr>
        <w:t>št</w:t>
      </w:r>
      <w:r w:rsidRPr="00B7310D">
        <w:rPr>
          <w:rFonts w:eastAsia="Times New Roman"/>
          <w:lang w:val="sq-AL" w:eastAsia="sq-AL"/>
        </w:rPr>
        <w:t>inskim subvencijama.</w:t>
      </w:r>
    </w:p>
    <w:p w14:paraId="41474FCF" w14:textId="77777777" w:rsidR="00B7310D" w:rsidRPr="00B7310D" w:rsidRDefault="00B7310D" w:rsidP="00B7310D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Podrška studentima iz sela Varoš.</w:t>
      </w:r>
    </w:p>
    <w:p w14:paraId="67CD9841" w14:textId="4A3A0E3F" w:rsidR="00B7310D" w:rsidRPr="00B7310D" w:rsidRDefault="005619E1" w:rsidP="00B7310D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sz w:val="36"/>
          <w:szCs w:val="36"/>
          <w:lang w:val="sq-AL" w:eastAsia="sq-AL"/>
        </w:rPr>
      </w:pPr>
      <w:r>
        <w:rPr>
          <w:rFonts w:eastAsia="Times New Roman"/>
          <w:b/>
          <w:bCs/>
          <w:sz w:val="36"/>
          <w:szCs w:val="36"/>
          <w:lang w:val="sq-AL" w:eastAsia="sq-AL"/>
        </w:rPr>
        <w:t>Zaht</w:t>
      </w:r>
      <w:r w:rsidR="00B7310D" w:rsidRPr="00B7310D">
        <w:rPr>
          <w:rFonts w:eastAsia="Times New Roman"/>
          <w:b/>
          <w:bCs/>
          <w:sz w:val="36"/>
          <w:szCs w:val="36"/>
          <w:lang w:val="sq-AL" w:eastAsia="sq-AL"/>
        </w:rPr>
        <w:t>evi sela Komogllava</w:t>
      </w:r>
    </w:p>
    <w:p w14:paraId="5556F092" w14:textId="01C9CEA1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Arton Azemi je iznio sl</w:t>
      </w:r>
      <w:r w:rsidR="005619E1">
        <w:rPr>
          <w:rFonts w:eastAsia="Times New Roman"/>
          <w:lang w:val="sq-AL" w:eastAsia="sq-AL"/>
        </w:rPr>
        <w:t>edeće zaht</w:t>
      </w:r>
      <w:r w:rsidRPr="00B7310D">
        <w:rPr>
          <w:rFonts w:eastAsia="Times New Roman"/>
          <w:lang w:val="sq-AL" w:eastAsia="sq-AL"/>
        </w:rPr>
        <w:t>eve:</w:t>
      </w:r>
    </w:p>
    <w:p w14:paraId="0357EDA8" w14:textId="77777777" w:rsidR="00B7310D" w:rsidRPr="00B7310D" w:rsidRDefault="00B7310D" w:rsidP="00B731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Asfaltiranje ulica u Komoglavi.</w:t>
      </w:r>
    </w:p>
    <w:p w14:paraId="5F44E6A0" w14:textId="0616D2C7" w:rsidR="00B7310D" w:rsidRPr="00B7310D" w:rsidRDefault="005619E1" w:rsidP="00B731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Javna rasv</w:t>
      </w:r>
      <w:r w:rsidR="00B7310D" w:rsidRPr="00B7310D">
        <w:rPr>
          <w:rFonts w:eastAsia="Times New Roman"/>
          <w:lang w:val="sq-AL" w:eastAsia="sq-AL"/>
        </w:rPr>
        <w:t>eta u nekim uličicama.</w:t>
      </w:r>
    </w:p>
    <w:p w14:paraId="7150627C" w14:textId="34A0D95C" w:rsidR="00B7310D" w:rsidRPr="00B7310D" w:rsidRDefault="00B7310D" w:rsidP="00B731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dečjeg parka u naselju "Mulla Ademi".</w:t>
      </w:r>
    </w:p>
    <w:p w14:paraId="33DF3180" w14:textId="6EC1E0C2" w:rsidR="00B7310D" w:rsidRPr="00B7310D" w:rsidRDefault="00B7310D" w:rsidP="00B7310D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Izgradnja trotoara u naseljima "Nuhaj" i "Hajdraj", zbog opasnosti koju nj</w:t>
      </w:r>
      <w:r w:rsidR="005619E1">
        <w:rPr>
          <w:rFonts w:eastAsia="Times New Roman"/>
          <w:lang w:val="sq-AL" w:eastAsia="sq-AL"/>
        </w:rPr>
        <w:t>ihovo odsustvo predstavlja za decu i p</w:t>
      </w:r>
      <w:r w:rsidRPr="00B7310D">
        <w:rPr>
          <w:rFonts w:eastAsia="Times New Roman"/>
          <w:lang w:val="sq-AL" w:eastAsia="sq-AL"/>
        </w:rPr>
        <w:t>ešake.</w:t>
      </w:r>
    </w:p>
    <w:p w14:paraId="147AB81F" w14:textId="77777777" w:rsidR="00B7310D" w:rsidRPr="00B7310D" w:rsidRDefault="00B7310D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 w:rsidRPr="00B7310D">
        <w:rPr>
          <w:rFonts w:eastAsia="Times New Roman"/>
          <w:lang w:val="sq-AL" w:eastAsia="sq-AL"/>
        </w:rPr>
        <w:t>Javna rasprava je završena u 11:20 sati.</w:t>
      </w:r>
    </w:p>
    <w:p w14:paraId="42F62EB7" w14:textId="429B3977" w:rsidR="00B7310D" w:rsidRPr="00B7310D" w:rsidRDefault="005619E1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b/>
          <w:bCs/>
          <w:lang w:val="sq-AL" w:eastAsia="sq-AL"/>
        </w:rPr>
        <w:lastRenderedPageBreak/>
        <w:t>Zapisničar</w:t>
      </w:r>
      <w:r w:rsidR="00B7310D" w:rsidRPr="00B7310D">
        <w:rPr>
          <w:rFonts w:eastAsia="Times New Roman"/>
          <w:b/>
          <w:bCs/>
          <w:lang w:val="sq-AL" w:eastAsia="sq-AL"/>
        </w:rPr>
        <w:t>:</w:t>
      </w:r>
    </w:p>
    <w:p w14:paraId="796AF7D2" w14:textId="1E1EB8A6" w:rsidR="00B7310D" w:rsidRPr="00B7310D" w:rsidRDefault="005619E1" w:rsidP="00B7310D">
      <w:pPr>
        <w:spacing w:before="100" w:beforeAutospacing="1" w:after="100" w:afterAutospacing="1" w:line="240" w:lineRule="auto"/>
        <w:rPr>
          <w:rFonts w:eastAsia="Times New Roman"/>
          <w:lang w:val="sq-AL" w:eastAsia="sq-AL"/>
        </w:rPr>
      </w:pPr>
      <w:r>
        <w:rPr>
          <w:rFonts w:eastAsia="Times New Roman"/>
          <w:lang w:val="sq-AL" w:eastAsia="sq-AL"/>
        </w:rPr>
        <w:t>ShyhreteTopalli-Rexh</w:t>
      </w:r>
      <w:bookmarkStart w:id="0" w:name="_GoBack"/>
      <w:bookmarkEnd w:id="0"/>
      <w:r w:rsidR="00B7310D" w:rsidRPr="00B7310D">
        <w:rPr>
          <w:rFonts w:eastAsia="Times New Roman"/>
          <w:lang w:val="sq-AL" w:eastAsia="sq-AL"/>
        </w:rPr>
        <w:t>epi</w:t>
      </w:r>
    </w:p>
    <w:p w14:paraId="47F02F27" w14:textId="6EDE5EC9" w:rsidR="008B5A6B" w:rsidRPr="00B7310D" w:rsidRDefault="008B5A6B" w:rsidP="00B7310D"/>
    <w:sectPr w:rsidR="008B5A6B" w:rsidRPr="00B7310D" w:rsidSect="0089182B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27EC9" w14:textId="77777777" w:rsidR="00453C07" w:rsidRDefault="00453C07" w:rsidP="00202C4C">
      <w:pPr>
        <w:spacing w:after="0" w:line="240" w:lineRule="auto"/>
      </w:pPr>
      <w:r>
        <w:separator/>
      </w:r>
    </w:p>
  </w:endnote>
  <w:endnote w:type="continuationSeparator" w:id="0">
    <w:p w14:paraId="49062E2D" w14:textId="77777777" w:rsidR="00453C07" w:rsidRDefault="00453C07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EEA5F3" w14:textId="77777777" w:rsidR="00453C07" w:rsidRDefault="00453C07" w:rsidP="00202C4C">
      <w:pPr>
        <w:spacing w:after="0" w:line="240" w:lineRule="auto"/>
      </w:pPr>
      <w:r>
        <w:separator/>
      </w:r>
    </w:p>
  </w:footnote>
  <w:footnote w:type="continuationSeparator" w:id="0">
    <w:p w14:paraId="6E93F2E1" w14:textId="77777777" w:rsidR="00453C07" w:rsidRDefault="00453C07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B59F6"/>
    <w:multiLevelType w:val="multilevel"/>
    <w:tmpl w:val="DEC23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B37009"/>
    <w:multiLevelType w:val="multilevel"/>
    <w:tmpl w:val="D09A2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BA063D"/>
    <w:multiLevelType w:val="hybridMultilevel"/>
    <w:tmpl w:val="C67AE77C"/>
    <w:lvl w:ilvl="0" w:tplc="09E60F2E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077C8E"/>
    <w:multiLevelType w:val="multilevel"/>
    <w:tmpl w:val="682A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365491"/>
    <w:multiLevelType w:val="multilevel"/>
    <w:tmpl w:val="2EAE3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876431"/>
    <w:multiLevelType w:val="multilevel"/>
    <w:tmpl w:val="CA4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9B7F22"/>
    <w:multiLevelType w:val="multilevel"/>
    <w:tmpl w:val="3D08C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210B2"/>
    <w:multiLevelType w:val="multilevel"/>
    <w:tmpl w:val="71A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DD737F"/>
    <w:multiLevelType w:val="multilevel"/>
    <w:tmpl w:val="5EEE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A051998"/>
    <w:multiLevelType w:val="multilevel"/>
    <w:tmpl w:val="27404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9F3390"/>
    <w:multiLevelType w:val="multilevel"/>
    <w:tmpl w:val="A8460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A60C1C"/>
    <w:multiLevelType w:val="multilevel"/>
    <w:tmpl w:val="84BC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A12AB6"/>
    <w:multiLevelType w:val="multilevel"/>
    <w:tmpl w:val="6FDE1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430BBD"/>
    <w:multiLevelType w:val="multilevel"/>
    <w:tmpl w:val="FE12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4469A9"/>
    <w:multiLevelType w:val="multilevel"/>
    <w:tmpl w:val="9140A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577099"/>
    <w:multiLevelType w:val="hybridMultilevel"/>
    <w:tmpl w:val="85E64446"/>
    <w:lvl w:ilvl="0" w:tplc="185C080E">
      <w:numFmt w:val="bullet"/>
      <w:lvlText w:val="-"/>
      <w:lvlJc w:val="left"/>
      <w:pPr>
        <w:ind w:left="720" w:hanging="360"/>
      </w:pPr>
      <w:rPr>
        <w:rFonts w:ascii="Segoe UI Symbol" w:eastAsiaTheme="minorHAnsi" w:hAnsi="Segoe UI Symbol" w:cs="Segoe UI 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33D7A0D"/>
    <w:multiLevelType w:val="multilevel"/>
    <w:tmpl w:val="14D8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A11059"/>
    <w:multiLevelType w:val="multilevel"/>
    <w:tmpl w:val="B60EC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5B274E1"/>
    <w:multiLevelType w:val="multilevel"/>
    <w:tmpl w:val="5C327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034968"/>
    <w:multiLevelType w:val="hybridMultilevel"/>
    <w:tmpl w:val="BB62576E"/>
    <w:lvl w:ilvl="0" w:tplc="25966A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AC0DEE"/>
    <w:multiLevelType w:val="multilevel"/>
    <w:tmpl w:val="0FC44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1"/>
  </w:num>
  <w:num w:numId="3">
    <w:abstractNumId w:val="20"/>
  </w:num>
  <w:num w:numId="4">
    <w:abstractNumId w:val="1"/>
  </w:num>
  <w:num w:numId="5">
    <w:abstractNumId w:val="3"/>
  </w:num>
  <w:num w:numId="6">
    <w:abstractNumId w:val="17"/>
  </w:num>
  <w:num w:numId="7">
    <w:abstractNumId w:val="2"/>
  </w:num>
  <w:num w:numId="8">
    <w:abstractNumId w:val="14"/>
  </w:num>
  <w:num w:numId="9">
    <w:abstractNumId w:val="0"/>
  </w:num>
  <w:num w:numId="10">
    <w:abstractNumId w:val="23"/>
  </w:num>
  <w:num w:numId="11">
    <w:abstractNumId w:val="6"/>
  </w:num>
  <w:num w:numId="12">
    <w:abstractNumId w:val="12"/>
  </w:num>
  <w:num w:numId="13">
    <w:abstractNumId w:val="4"/>
  </w:num>
  <w:num w:numId="14">
    <w:abstractNumId w:val="7"/>
  </w:num>
  <w:num w:numId="15">
    <w:abstractNumId w:val="10"/>
  </w:num>
  <w:num w:numId="16">
    <w:abstractNumId w:val="5"/>
  </w:num>
  <w:num w:numId="17">
    <w:abstractNumId w:val="24"/>
  </w:num>
  <w:num w:numId="18">
    <w:abstractNumId w:val="19"/>
  </w:num>
  <w:num w:numId="19">
    <w:abstractNumId w:val="11"/>
  </w:num>
  <w:num w:numId="20">
    <w:abstractNumId w:val="9"/>
  </w:num>
  <w:num w:numId="21">
    <w:abstractNumId w:val="13"/>
  </w:num>
  <w:num w:numId="22">
    <w:abstractNumId w:val="15"/>
  </w:num>
  <w:num w:numId="23">
    <w:abstractNumId w:val="22"/>
  </w:num>
  <w:num w:numId="24">
    <w:abstractNumId w:val="18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61662"/>
    <w:rsid w:val="00063A91"/>
    <w:rsid w:val="000A1D78"/>
    <w:rsid w:val="001016B8"/>
    <w:rsid w:val="00101746"/>
    <w:rsid w:val="001257A1"/>
    <w:rsid w:val="00146628"/>
    <w:rsid w:val="00167BA3"/>
    <w:rsid w:val="001E01B4"/>
    <w:rsid w:val="001E79EC"/>
    <w:rsid w:val="00202C4C"/>
    <w:rsid w:val="00212C63"/>
    <w:rsid w:val="00235E67"/>
    <w:rsid w:val="002614A4"/>
    <w:rsid w:val="002659F4"/>
    <w:rsid w:val="00283149"/>
    <w:rsid w:val="002F26EB"/>
    <w:rsid w:val="0030536D"/>
    <w:rsid w:val="0040114A"/>
    <w:rsid w:val="00402FD4"/>
    <w:rsid w:val="00411667"/>
    <w:rsid w:val="00424A43"/>
    <w:rsid w:val="00425010"/>
    <w:rsid w:val="00451E3D"/>
    <w:rsid w:val="00453C07"/>
    <w:rsid w:val="00473DF2"/>
    <w:rsid w:val="00474E9E"/>
    <w:rsid w:val="00482FF1"/>
    <w:rsid w:val="004A30B3"/>
    <w:rsid w:val="004A7F59"/>
    <w:rsid w:val="004D11CA"/>
    <w:rsid w:val="004F516F"/>
    <w:rsid w:val="0052068E"/>
    <w:rsid w:val="00525AFA"/>
    <w:rsid w:val="00533BBA"/>
    <w:rsid w:val="005526A0"/>
    <w:rsid w:val="005619E1"/>
    <w:rsid w:val="005B18FA"/>
    <w:rsid w:val="005D495C"/>
    <w:rsid w:val="005F2119"/>
    <w:rsid w:val="006467EC"/>
    <w:rsid w:val="0069156A"/>
    <w:rsid w:val="006A482A"/>
    <w:rsid w:val="00715C43"/>
    <w:rsid w:val="00722620"/>
    <w:rsid w:val="007366E7"/>
    <w:rsid w:val="007B714A"/>
    <w:rsid w:val="007B7EB5"/>
    <w:rsid w:val="007D3932"/>
    <w:rsid w:val="008312DD"/>
    <w:rsid w:val="008516DC"/>
    <w:rsid w:val="0089182B"/>
    <w:rsid w:val="008B39C2"/>
    <w:rsid w:val="008B5A6B"/>
    <w:rsid w:val="008F25D1"/>
    <w:rsid w:val="008F6EE6"/>
    <w:rsid w:val="00955FEA"/>
    <w:rsid w:val="00975D7E"/>
    <w:rsid w:val="009A1F10"/>
    <w:rsid w:val="009B0553"/>
    <w:rsid w:val="009E13B7"/>
    <w:rsid w:val="00A01756"/>
    <w:rsid w:val="00A0574C"/>
    <w:rsid w:val="00A92FF3"/>
    <w:rsid w:val="00AD6311"/>
    <w:rsid w:val="00B00FD0"/>
    <w:rsid w:val="00B7310D"/>
    <w:rsid w:val="00B8322A"/>
    <w:rsid w:val="00BC09E5"/>
    <w:rsid w:val="00BE73E3"/>
    <w:rsid w:val="00C67341"/>
    <w:rsid w:val="00CE018A"/>
    <w:rsid w:val="00D12D00"/>
    <w:rsid w:val="00D37103"/>
    <w:rsid w:val="00DE1101"/>
    <w:rsid w:val="00DF2CBD"/>
    <w:rsid w:val="00DF3CB3"/>
    <w:rsid w:val="00E47DCC"/>
    <w:rsid w:val="00E5105A"/>
    <w:rsid w:val="00E96502"/>
    <w:rsid w:val="00EB129F"/>
    <w:rsid w:val="00EC5672"/>
    <w:rsid w:val="00EE13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bs-Lat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2614A4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sq-AL"/>
    </w:rPr>
  </w:style>
  <w:style w:type="paragraph" w:styleId="Heading2">
    <w:name w:val="heading 2"/>
    <w:basedOn w:val="Normal"/>
    <w:link w:val="Heading2Char"/>
    <w:uiPriority w:val="9"/>
    <w:qFormat/>
    <w:rsid w:val="002614A4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paragraph" w:styleId="ListParagraph">
    <w:name w:val="List Paragraph"/>
    <w:basedOn w:val="Normal"/>
    <w:uiPriority w:val="34"/>
    <w:qFormat/>
    <w:rsid w:val="00722620"/>
    <w:pPr>
      <w:ind w:left="720"/>
      <w:contextualSpacing/>
    </w:pPr>
  </w:style>
  <w:style w:type="paragraph" w:customStyle="1" w:styleId="isselectedend">
    <w:name w:val="isselectedend"/>
    <w:basedOn w:val="Normal"/>
    <w:rsid w:val="004A7F59"/>
    <w:pPr>
      <w:spacing w:before="100" w:beforeAutospacing="1" w:after="100" w:afterAutospacing="1" w:line="240" w:lineRule="auto"/>
    </w:pPr>
    <w:rPr>
      <w:rFonts w:eastAsia="Times New Roman"/>
      <w:lang w:eastAsia="sq-AL"/>
    </w:rPr>
  </w:style>
  <w:style w:type="character" w:customStyle="1" w:styleId="Heading1Char">
    <w:name w:val="Heading 1 Char"/>
    <w:basedOn w:val="DefaultParagraphFont"/>
    <w:link w:val="Heading1"/>
    <w:uiPriority w:val="9"/>
    <w:rsid w:val="002614A4"/>
    <w:rPr>
      <w:rFonts w:eastAsia="Times New Roman"/>
      <w:b/>
      <w:bCs/>
      <w:kern w:val="36"/>
      <w:sz w:val="48"/>
      <w:szCs w:val="48"/>
      <w:lang w:val="bs-Latn" w:eastAsia="sq-AL"/>
    </w:rPr>
  </w:style>
  <w:style w:type="character" w:customStyle="1" w:styleId="Heading2Char">
    <w:name w:val="Heading 2 Char"/>
    <w:basedOn w:val="DefaultParagraphFont"/>
    <w:link w:val="Heading2"/>
    <w:uiPriority w:val="9"/>
    <w:rsid w:val="002614A4"/>
    <w:rPr>
      <w:rFonts w:eastAsia="Times New Roman"/>
      <w:b/>
      <w:bCs/>
      <w:sz w:val="36"/>
      <w:szCs w:val="36"/>
      <w:lang w:val="bs-Latn" w:eastAsia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04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9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8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26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33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695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50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98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456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9659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931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24534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1437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5204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9470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796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55510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67952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52621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671347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16470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70177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63835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116211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856092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96779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8272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37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335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9714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1491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37402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364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72960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68148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1118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5399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30107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674271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507876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12172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26474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456224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60"/>
                                                                                                                  <w:marBottom w:val="6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94491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66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91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24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9475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082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998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00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9981129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735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96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8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7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5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76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Microsoft account</cp:lastModifiedBy>
  <cp:revision>4</cp:revision>
  <cp:lastPrinted>2026-05-12T13:14:00Z</cp:lastPrinted>
  <dcterms:created xsi:type="dcterms:W3CDTF">2026-08-04T08:29:00Z</dcterms:created>
  <dcterms:modified xsi:type="dcterms:W3CDTF">2026-08-04T09:44:00Z</dcterms:modified>
</cp:coreProperties>
</file>