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9053E" w14:textId="7D63D795" w:rsidR="00E23CEB" w:rsidRDefault="001D211F" w:rsidP="00CE7DBB">
      <w:pPr>
        <w:pStyle w:val="isselectedend"/>
        <w:jc w:val="both"/>
        <w:rPr>
          <w:rFonts w:ascii="Book Antiqua" w:hAnsi="Book Antiqua"/>
          <w:b/>
          <w:bCs/>
          <w:sz w:val="28"/>
        </w:rPr>
      </w:pPr>
      <w:r w:rsidRPr="00D9749D">
        <w:rPr>
          <w:rFonts w:ascii="Book Antiqua" w:hAnsi="Book Antiqua"/>
          <w:b/>
          <w:bCs/>
          <w:kern w:val="36"/>
          <w:sz w:val="28"/>
        </w:rPr>
        <w:t xml:space="preserve">Zapisnik </w:t>
      </w:r>
      <w:r w:rsidRPr="00D9749D">
        <w:rPr>
          <w:rFonts w:ascii="Book Antiqua" w:hAnsi="Book Antiqua"/>
          <w:b/>
          <w:bCs/>
          <w:sz w:val="28"/>
        </w:rPr>
        <w:t>sa rasprave o budžetu sa zdravstvenim osobljem i direktorima škola</w:t>
      </w:r>
    </w:p>
    <w:p w14:paraId="1FF66E5B" w14:textId="50F70C0E" w:rsidR="0088523B" w:rsidRDefault="006A6466" w:rsidP="00CE7DBB">
      <w:pPr>
        <w:jc w:val="both"/>
      </w:pPr>
      <w:r>
        <w:t>Na osnovu važećih zakonskih odredaba o lokalnoj samoupravi, javnoj transparentnosti i upravljanju javnim finansijama, kao i u cilju obezbeđivanja aktivnog učešća građana u procesima donošenja odluka, održana je javna rasprava radi razmatranja i diskusije o Budžetu Opštine Uroševac za 2027. godinu i Srednjoročnom budžetskom okviru (SBO) za period 2028–2029. godine.</w:t>
      </w:r>
      <w:r>
        <w:br/>
      </w:r>
      <w:r>
        <w:t>Cilj ove javne rasprave bio je informisanje građana i drugih zainteresovanih strana o glavnim budžetskim opredeljenjima opštine, kao i prikupljanje njihovih predloga, sugestija i primedbi u funkciji što transparentnijeg, efikasnijeg i sveobuhvatnijeg planiranja opštinskog budžeta i strateških finansijskih dokumenata</w:t>
      </w:r>
      <w:r w:rsidR="0088523B">
        <w:t>.</w:t>
      </w:r>
    </w:p>
    <w:p w14:paraId="4BF46F27" w14:textId="77777777" w:rsidR="0088523B" w:rsidRDefault="0088523B" w:rsidP="00CE7DBB">
      <w:pPr>
        <w:jc w:val="both"/>
      </w:pPr>
    </w:p>
    <w:p w14:paraId="584A6249" w14:textId="77777777" w:rsidR="006A6466" w:rsidRDefault="006A6466" w:rsidP="00CE7DBB">
      <w:pPr>
        <w:jc w:val="both"/>
      </w:pPr>
      <w:r>
        <w:t>Ovaj zapisnik sačinjava se radi dokumentovanja toka javne rasprave, evidentiranja učešća zainteresovanih strana, kao i prikazivanja doprinosa građana kroz predloge, sugestije i primedbe iznete tokom ove javne rasprave, služeći istovremeno kao zvaničan instrument institucionalne transparentnosti i javne odgovornosti.</w:t>
      </w:r>
    </w:p>
    <w:p w14:paraId="7B58F9B1" w14:textId="58EE6764" w:rsidR="0088523B" w:rsidRDefault="006A6466" w:rsidP="00CE7DBB">
      <w:pPr>
        <w:jc w:val="both"/>
      </w:pPr>
      <w:r>
        <w:t>Dokumentovanje ovog procesa ima za cilj da obezbedi da sva pitanja pokrenuta od strane učesnika budu evidentirana i razmotrena na odgovarajući način tokom faze pripreme konačnog nacrta budžeta i Srednjoročnog budžetskog okvira (SBO) za period 2028–2029. godine</w:t>
      </w:r>
      <w:r w:rsidR="0088523B">
        <w:t>.</w:t>
      </w:r>
    </w:p>
    <w:p w14:paraId="1F6FE2EE" w14:textId="77777777" w:rsidR="0088523B" w:rsidRDefault="0088523B" w:rsidP="00CE7DBB">
      <w:pPr>
        <w:jc w:val="both"/>
      </w:pPr>
    </w:p>
    <w:p w14:paraId="1BB2F263" w14:textId="77777777" w:rsidR="0015392E" w:rsidRDefault="0015392E" w:rsidP="00CE7DBB">
      <w:pPr>
        <w:jc w:val="both"/>
      </w:pPr>
      <w:r>
        <w:t>Javna rasprava održana je u okviru aktivnosti Opštine Uroševac usmerenih na uključivanje građana u proces planiranja budžeta i jačanje institucionalne transparentnosti, omogućavajući neposrednu komunikaciju između opštinske administracije i lokalne zajednice.</w:t>
      </w:r>
    </w:p>
    <w:p w14:paraId="3B09710B" w14:textId="77777777" w:rsidR="0015392E" w:rsidRDefault="0015392E" w:rsidP="00CE7DBB">
      <w:pPr>
        <w:jc w:val="both"/>
      </w:pPr>
    </w:p>
    <w:p w14:paraId="22618008" w14:textId="74428BDC" w:rsidR="0088523B" w:rsidRDefault="0015392E" w:rsidP="00CE7DBB">
      <w:pPr>
        <w:jc w:val="both"/>
      </w:pPr>
      <w:r>
        <w:lastRenderedPageBreak/>
        <w:t>Kroz ovaj proces nastojalo se da se identifikuju razvojni prioriteti građana u različitim oblastima, kao što su infrastruktura, obrazovanje, zdravstvo, javne usluge i lokalni ekonomski razvoj, sa ciljem da budžetsko planiranje u što većoj meri odražava stvarne potrebe lokalne zajednice</w:t>
      </w:r>
      <w:r w:rsidR="0088523B">
        <w:t>.</w:t>
      </w:r>
    </w:p>
    <w:p w14:paraId="117975E5" w14:textId="77777777" w:rsidR="0088523B" w:rsidRDefault="0088523B" w:rsidP="00CE7DBB">
      <w:pPr>
        <w:jc w:val="both"/>
      </w:pPr>
    </w:p>
    <w:p w14:paraId="79FAC6C1" w14:textId="1281BEA8" w:rsidR="00E23CEB" w:rsidRP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Dana </w:t>
      </w:r>
      <w:r w:rsidRPr="00E23CEB">
        <w:rPr>
          <w:rFonts w:eastAsia="Times New Roman"/>
          <w:b/>
          <w:bCs/>
          <w:lang w:val="sq-AL" w:eastAsia="sq-AL"/>
        </w:rPr>
        <w:t xml:space="preserve">28. jula 2026. godine </w:t>
      </w:r>
      <w:r w:rsidRPr="00E23CEB">
        <w:rPr>
          <w:rFonts w:eastAsia="Times New Roman"/>
          <w:lang w:val="sq-AL" w:eastAsia="sq-AL"/>
        </w:rPr>
        <w:t xml:space="preserve">održana je druga budžetska rasprava sa zdravstvenim osobljem i direktorima škola, </w:t>
      </w:r>
      <w:r w:rsidR="0015392E">
        <w:rPr>
          <w:rFonts w:eastAsia="Times New Roman"/>
          <w:lang w:val="sq-AL" w:eastAsia="sq-AL"/>
        </w:rPr>
        <w:t>kao dio procesa izrade Nacrta opst</w:t>
      </w:r>
      <w:r w:rsidRPr="00E23CEB">
        <w:rPr>
          <w:rFonts w:eastAsia="Times New Roman"/>
          <w:lang w:val="sq-AL" w:eastAsia="sq-AL"/>
        </w:rPr>
        <w:t>inskog budžeta za 2027. godinu.</w:t>
      </w:r>
    </w:p>
    <w:p w14:paraId="24A7D2E6" w14:textId="51E56191" w:rsidR="00E23CEB" w:rsidRP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Na raspravi o budžetu bili su prisutni direktorica finansija, </w:t>
      </w:r>
      <w:r w:rsidR="0015392E">
        <w:rPr>
          <w:rFonts w:eastAsia="Times New Roman"/>
          <w:b/>
          <w:bCs/>
          <w:lang w:val="sq-AL" w:eastAsia="sq-AL"/>
        </w:rPr>
        <w:t>Sebahate Ajeti-Sadiku</w:t>
      </w:r>
      <w:r w:rsidRPr="00E23CEB">
        <w:rPr>
          <w:rFonts w:eastAsia="Times New Roman"/>
          <w:lang w:val="sq-AL" w:eastAsia="sq-AL"/>
        </w:rPr>
        <w:t xml:space="preserve">, direktor obrazovanja, </w:t>
      </w:r>
      <w:r w:rsidRPr="00E23CEB">
        <w:rPr>
          <w:rFonts w:eastAsia="Times New Roman"/>
          <w:b/>
          <w:bCs/>
          <w:lang w:val="sq-AL" w:eastAsia="sq-AL"/>
        </w:rPr>
        <w:t xml:space="preserve">Afrim Llabjani </w:t>
      </w:r>
      <w:r w:rsidRPr="00E23CEB">
        <w:rPr>
          <w:rFonts w:eastAsia="Times New Roman"/>
          <w:lang w:val="sq-AL" w:eastAsia="sq-AL"/>
        </w:rPr>
        <w:t xml:space="preserve">, šefica Ureda za komunikacije s javnošću, </w:t>
      </w:r>
      <w:r w:rsidRPr="00E23CEB">
        <w:rPr>
          <w:rFonts w:eastAsia="Times New Roman"/>
          <w:b/>
          <w:bCs/>
          <w:lang w:val="sq-AL" w:eastAsia="sq-AL"/>
        </w:rPr>
        <w:t xml:space="preserve">Shyhrete Topalli-Rexhepi </w:t>
      </w:r>
      <w:r w:rsidRPr="00E23CEB">
        <w:rPr>
          <w:rFonts w:eastAsia="Times New Roman"/>
          <w:lang w:val="sq-AL" w:eastAsia="sq-AL"/>
        </w:rPr>
        <w:t>i op</w:t>
      </w:r>
      <w:r w:rsidR="00DA7663">
        <w:rPr>
          <w:rFonts w:eastAsia="Times New Roman"/>
          <w:lang w:val="sq-AL" w:eastAsia="sq-AL"/>
        </w:rPr>
        <w:t>st</w:t>
      </w:r>
      <w:r w:rsidRPr="00E23CEB">
        <w:rPr>
          <w:rFonts w:eastAsia="Times New Roman"/>
          <w:lang w:val="sq-AL" w:eastAsia="sq-AL"/>
        </w:rPr>
        <w:t xml:space="preserve">inski službenik za obrazovanje, </w:t>
      </w:r>
      <w:r w:rsidRPr="00E23CEB">
        <w:rPr>
          <w:rFonts w:eastAsia="Times New Roman"/>
          <w:b/>
          <w:bCs/>
          <w:lang w:val="sq-AL" w:eastAsia="sq-AL"/>
        </w:rPr>
        <w:t xml:space="preserve">Evlid Ibishi </w:t>
      </w:r>
      <w:r w:rsidRPr="00E23CEB">
        <w:rPr>
          <w:rFonts w:eastAsia="Times New Roman"/>
          <w:lang w:val="sq-AL" w:eastAsia="sq-AL"/>
        </w:rPr>
        <w:t>.</w:t>
      </w:r>
    </w:p>
    <w:p w14:paraId="555293E6" w14:textId="77777777" w:rsidR="00E23CEB" w:rsidRP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Na otvaranju javne rasprave, direktorica finansija, Sebahate Ajeti-Sadiku, detaljno je informirala prisutne o Nacrtu budžeta za narednu godinu, naglasivši da on predviđa blago povećanje u odnosu na ovogodišnji budžet.</w:t>
      </w:r>
    </w:p>
    <w:p w14:paraId="5C00D04B" w14:textId="1B1A1FCF" w:rsidR="00E23CEB" w:rsidRP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S druge strane, direktor obrazovanja, Afrim Llabjani, rekao je da je ovaj sastanak organizovan kako bi se čuli prioriteti dva najvažnija sektora op</w:t>
      </w:r>
      <w:r w:rsidR="00DA7663">
        <w:rPr>
          <w:rFonts w:eastAsia="Times New Roman"/>
          <w:lang w:val="sq-AL" w:eastAsia="sq-AL"/>
        </w:rPr>
        <w:t>st</w:t>
      </w:r>
      <w:r w:rsidRPr="00E23CEB">
        <w:rPr>
          <w:rFonts w:eastAsia="Times New Roman"/>
          <w:lang w:val="sq-AL" w:eastAsia="sq-AL"/>
        </w:rPr>
        <w:t>ine, kako bi se njihovi za</w:t>
      </w:r>
      <w:r w:rsidR="00DA7663">
        <w:rPr>
          <w:rFonts w:eastAsia="Times New Roman"/>
          <w:lang w:val="sq-AL" w:eastAsia="sq-AL"/>
        </w:rPr>
        <w:t>ht</w:t>
      </w:r>
      <w:r w:rsidRPr="00E23CEB">
        <w:rPr>
          <w:rFonts w:eastAsia="Times New Roman"/>
          <w:lang w:val="sq-AL" w:eastAsia="sq-AL"/>
        </w:rPr>
        <w:t>evi i potrebe tretirali s prioritetom tokom planiranja budžeta za narednu godinu.</w:t>
      </w:r>
    </w:p>
    <w:p w14:paraId="2643C31C" w14:textId="6ABAD446" w:rsid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To</w:t>
      </w:r>
      <w:r w:rsidR="00DA7663">
        <w:rPr>
          <w:rFonts w:eastAsia="Times New Roman"/>
          <w:lang w:val="sq-AL" w:eastAsia="sq-AL"/>
        </w:rPr>
        <w:t>kom diskusije, učesnici su izneli svoje zaht</w:t>
      </w:r>
      <w:r w:rsidRPr="00E23CEB">
        <w:rPr>
          <w:rFonts w:eastAsia="Times New Roman"/>
          <w:lang w:val="sq-AL" w:eastAsia="sq-AL"/>
        </w:rPr>
        <w:t>eve i potrebe. Većina njih je tražila popis ob</w:t>
      </w:r>
      <w:r w:rsidR="00DA7663">
        <w:rPr>
          <w:rFonts w:eastAsia="Times New Roman"/>
          <w:lang w:val="sq-AL" w:eastAsia="sq-AL"/>
        </w:rPr>
        <w:t>jekata, popravku ograda, snabd</w:t>
      </w:r>
      <w:r w:rsidRPr="00E23CEB">
        <w:rPr>
          <w:rFonts w:eastAsia="Times New Roman"/>
          <w:lang w:val="sq-AL" w:eastAsia="sq-AL"/>
        </w:rPr>
        <w:t>evanje Centara porodične medicine potrošnim materijalom, kao i podršku za ostale prioritetne potrebe.</w:t>
      </w:r>
    </w:p>
    <w:p w14:paraId="4C7B056A" w14:textId="77777777" w:rsidR="00C2556D" w:rsidRDefault="00C2556D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1C6E7AD1" w14:textId="77777777" w:rsidR="00DA7663" w:rsidRDefault="00DA7663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556A614B" w14:textId="77777777" w:rsidR="00DA7663" w:rsidRDefault="00DA7663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6D234B04" w14:textId="77777777" w:rsidR="00DA7663" w:rsidRPr="00E23CEB" w:rsidRDefault="00DA7663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10A0D84D" w14:textId="4F020FC9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lastRenderedPageBreak/>
        <w:t xml:space="preserve">Nadire Imeri – direktorica </w:t>
      </w:r>
      <w:r w:rsidR="00DA7663">
        <w:rPr>
          <w:rFonts w:eastAsia="Times New Roman"/>
          <w:b/>
          <w:bCs/>
          <w:sz w:val="27"/>
          <w:szCs w:val="27"/>
          <w:lang w:val="sq-AL" w:eastAsia="sq-AL"/>
        </w:rPr>
        <w:t>GCPM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-a</w:t>
      </w:r>
    </w:p>
    <w:p w14:paraId="0596AE42" w14:textId="0258AC4A" w:rsidR="00E23CEB" w:rsidRPr="00E23CEB" w:rsidRDefault="00E23CEB" w:rsidP="00CE7DB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U okviru kapitalnih projekata, Centri porodi</w:t>
      </w:r>
      <w:r w:rsidR="0044112D">
        <w:rPr>
          <w:rFonts w:eastAsia="Times New Roman"/>
          <w:lang w:val="sq-AL" w:eastAsia="sq-AL"/>
        </w:rPr>
        <w:t>čne medicine trebaju biti snabd</w:t>
      </w:r>
      <w:r w:rsidRPr="00E23CEB">
        <w:rPr>
          <w:rFonts w:eastAsia="Times New Roman"/>
          <w:lang w:val="sq-AL" w:eastAsia="sq-AL"/>
        </w:rPr>
        <w:t>eveni potrošnim materijalom.</w:t>
      </w:r>
    </w:p>
    <w:p w14:paraId="00A7DADE" w14:textId="1F1F1489" w:rsidR="00E23CEB" w:rsidRPr="00E23CEB" w:rsidRDefault="00E23CEB" w:rsidP="00CE7DB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Nabaviti novi medicinski materijal i </w:t>
      </w:r>
      <w:r w:rsidR="0044112D">
        <w:rPr>
          <w:rFonts w:eastAsia="Times New Roman"/>
          <w:lang w:val="sq-AL" w:eastAsia="sq-AL"/>
        </w:rPr>
        <w:t>opremu, jer su postojeći zastar</w:t>
      </w:r>
      <w:r w:rsidRPr="00E23CEB">
        <w:rPr>
          <w:rFonts w:eastAsia="Times New Roman"/>
          <w:lang w:val="sq-AL" w:eastAsia="sq-AL"/>
        </w:rPr>
        <w:t>eli.</w:t>
      </w:r>
    </w:p>
    <w:p w14:paraId="428435AA" w14:textId="77777777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Blerim Rexhepi – direktor Srednje medicinske škole "Konstandin Kristoforidhi"</w:t>
      </w:r>
    </w:p>
    <w:p w14:paraId="650B8B61" w14:textId="77777777" w:rsidR="00E23CEB" w:rsidRPr="00E23CEB" w:rsidRDefault="00E23CEB" w:rsidP="00CE7D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sale za fizičko vaspitanje treba da se izvrši, kako je predviđeno projektom.</w:t>
      </w:r>
    </w:p>
    <w:p w14:paraId="06EEFEA1" w14:textId="7B2FA1F2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Shqipe Zeqiri-Emini – direktor škole u </w:t>
      </w:r>
      <w:r w:rsidR="0044112D">
        <w:rPr>
          <w:rFonts w:eastAsia="Times New Roman"/>
          <w:b/>
          <w:bCs/>
          <w:sz w:val="27"/>
          <w:szCs w:val="27"/>
          <w:lang w:val="sq-AL" w:eastAsia="sq-AL"/>
        </w:rPr>
        <w:t xml:space="preserve">Jerli 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Talino</w:t>
      </w:r>
      <w:r w:rsidR="0044112D">
        <w:rPr>
          <w:rFonts w:eastAsia="Times New Roman"/>
          <w:b/>
          <w:bCs/>
          <w:sz w:val="27"/>
          <w:szCs w:val="27"/>
          <w:lang w:val="sq-AL" w:eastAsia="sq-AL"/>
        </w:rPr>
        <w:t>v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cu</w:t>
      </w:r>
    </w:p>
    <w:p w14:paraId="19AB19AB" w14:textId="77777777" w:rsidR="00E23CEB" w:rsidRPr="00E23CEB" w:rsidRDefault="00E23CEB" w:rsidP="00CE7D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Izgradite školsku ogradu.</w:t>
      </w:r>
    </w:p>
    <w:p w14:paraId="54046AEB" w14:textId="77777777" w:rsidR="00E23CEB" w:rsidRPr="00E23CEB" w:rsidRDefault="00E23CEB" w:rsidP="00CE7D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Digitalizacija škola.</w:t>
      </w:r>
    </w:p>
    <w:p w14:paraId="4886A33F" w14:textId="77777777" w:rsidR="00E23CEB" w:rsidRPr="00E23CEB" w:rsidRDefault="00E23CEB" w:rsidP="00CE7D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7031749C" w14:textId="77777777" w:rsidR="00E23CEB" w:rsidRPr="00E23CEB" w:rsidRDefault="00E23CEB" w:rsidP="00CE7D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šupe za skladištenje drva tokom zime.</w:t>
      </w:r>
    </w:p>
    <w:p w14:paraId="345384E0" w14:textId="77777777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Safete Tahiri – direktorica škole u selu Balaj</w:t>
      </w:r>
    </w:p>
    <w:p w14:paraId="031D5720" w14:textId="6D64BE0B" w:rsidR="00E23CEB" w:rsidRPr="00E23CEB" w:rsidRDefault="00E23CEB" w:rsidP="00CE7DB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računarsku laboratoriju, jer škola ima 20 računara, ali nema prostora za njihov smeštaj.</w:t>
      </w:r>
    </w:p>
    <w:p w14:paraId="17A4209F" w14:textId="6C53E331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Zekir Burrniku – direktor škole u Rakaj</w:t>
      </w:r>
    </w:p>
    <w:p w14:paraId="0E843DDF" w14:textId="77777777" w:rsidR="00E23CEB" w:rsidRPr="00E23CEB" w:rsidRDefault="00E23CEB" w:rsidP="00CE7D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Renovirati učionice i izgraditi školski aneks.</w:t>
      </w:r>
    </w:p>
    <w:p w14:paraId="024650C8" w14:textId="149CA978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Sueda Yusufi – </w:t>
      </w:r>
      <w:r w:rsidR="0008181E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"Tefik Çanga"</w:t>
      </w:r>
    </w:p>
    <w:p w14:paraId="5E95C80B" w14:textId="77777777" w:rsidR="00E23CEB" w:rsidRPr="00E23CEB" w:rsidRDefault="00E23CEB" w:rsidP="00CE7DB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Prioritet za školu je nabavka generatora i osiguranje grijanja, kako se prošlogodišnji problem ne bi ponovio.</w:t>
      </w:r>
    </w:p>
    <w:p w14:paraId="33284177" w14:textId="77777777" w:rsidR="00E23CEB" w:rsidRPr="00E23CEB" w:rsidRDefault="00E23CEB" w:rsidP="00CE7DB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lastRenderedPageBreak/>
        <w:t>Toaleti i svlačionice u sali za tjelesni odgoj trebali bi se popraviti, jer je koriste i sportski klubovi. Zbog njihove neispravnosti koriste se školski toaleti koji su u lošem stanju.</w:t>
      </w:r>
    </w:p>
    <w:p w14:paraId="2A643930" w14:textId="77777777" w:rsidR="00E23CEB" w:rsidRPr="00E23CEB" w:rsidRDefault="00E23CEB" w:rsidP="00CE7DB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Renovirati dvorište i izgraditi školsku ogradu.</w:t>
      </w:r>
    </w:p>
    <w:p w14:paraId="61F2C0CD" w14:textId="46C5990B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Selim Bega – glavn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 xml:space="preserve">i 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medicinsk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i radnik GCPM</w:t>
      </w:r>
    </w:p>
    <w:p w14:paraId="38DB548F" w14:textId="3361C504" w:rsidR="00E23CEB" w:rsidRPr="00E23CEB" w:rsidRDefault="00365F14" w:rsidP="00CE7D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Ugradnja s</w:t>
      </w:r>
      <w:r w:rsidR="00E23CEB" w:rsidRPr="00E23CEB">
        <w:rPr>
          <w:rFonts w:eastAsia="Times New Roman"/>
          <w:lang w:val="sq-AL" w:eastAsia="sq-AL"/>
        </w:rPr>
        <w:t>edišta za pacijente u osam centara porodične medicine.</w:t>
      </w:r>
    </w:p>
    <w:p w14:paraId="5147D4DB" w14:textId="6BE329B7" w:rsidR="00E23CEB" w:rsidRPr="00E23CEB" w:rsidRDefault="00365F14" w:rsidP="00CE7DB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Obezb</w:t>
      </w:r>
      <w:r w:rsidR="00E23CEB" w:rsidRPr="00E23CEB">
        <w:rPr>
          <w:rFonts w:eastAsia="Times New Roman"/>
          <w:lang w:val="sq-AL" w:eastAsia="sq-AL"/>
        </w:rPr>
        <w:t>edite uniforme za osoblje.</w:t>
      </w:r>
    </w:p>
    <w:p w14:paraId="4BBDA668" w14:textId="3D15DEFF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Arben Aliu – direktor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"Vezir Jashari".</w:t>
      </w:r>
    </w:p>
    <w:p w14:paraId="45A5BD3F" w14:textId="77777777" w:rsidR="00E23CEB" w:rsidRPr="00E23CEB" w:rsidRDefault="00E23CEB" w:rsidP="00CE7DB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Da se škola ofarba.</w:t>
      </w:r>
    </w:p>
    <w:p w14:paraId="0259EF16" w14:textId="77777777" w:rsidR="00E23CEB" w:rsidRPr="00E23CEB" w:rsidRDefault="00E23CEB" w:rsidP="00CE7DB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4F35C042" w14:textId="77777777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>Bekim Ndrecaj – Direktor Službe za osnovno i srednje obrazovanje "Naim Frashëri", Zaskok</w:t>
      </w:r>
    </w:p>
    <w:p w14:paraId="5C1D96B1" w14:textId="77777777" w:rsidR="00E23CEB" w:rsidRPr="00E23CEB" w:rsidRDefault="00E23CEB" w:rsidP="00CE7D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Oko sportskog terena treba izgraditi metalnu ogradu, jer se nalazi blizu ceste.</w:t>
      </w:r>
    </w:p>
    <w:p w14:paraId="762AF8A9" w14:textId="77777777" w:rsidR="00E23CEB" w:rsidRPr="00E23CEB" w:rsidRDefault="00E23CEB" w:rsidP="00CE7D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Izgradite skladište za drva.</w:t>
      </w:r>
    </w:p>
    <w:p w14:paraId="69926EF7" w14:textId="32739DAE" w:rsidR="00E23CEB" w:rsidRPr="00E23CEB" w:rsidRDefault="00365F14" w:rsidP="00CE7DB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Obezb</w:t>
      </w:r>
      <w:r w:rsidR="00E23CEB" w:rsidRPr="00E23CEB">
        <w:rPr>
          <w:rFonts w:eastAsia="Times New Roman"/>
          <w:lang w:val="sq-AL" w:eastAsia="sq-AL"/>
        </w:rPr>
        <w:t>editi higijenski materijal za školu.</w:t>
      </w:r>
    </w:p>
    <w:p w14:paraId="31B7F86F" w14:textId="2A2F54BB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Zejnepe Salihu – direktor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"Ismail Qemali",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 xml:space="preserve">Jerli Prelez </w:t>
      </w:r>
    </w:p>
    <w:p w14:paraId="79C29A14" w14:textId="77777777" w:rsidR="00E23CEB" w:rsidRPr="00E23CEB" w:rsidRDefault="00E23CEB" w:rsidP="00CE7D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Popravljanje školskih toaleta je hitna potreba.</w:t>
      </w:r>
    </w:p>
    <w:p w14:paraId="399DF6B7" w14:textId="77777777" w:rsidR="00E23CEB" w:rsidRPr="00E23CEB" w:rsidRDefault="00E23CEB" w:rsidP="00CE7DB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Za izgradnju školskog aneksa.</w:t>
      </w:r>
    </w:p>
    <w:p w14:paraId="7C0E9149" w14:textId="51222249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Mihrije Blakaj – direktor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"Kemajl Hetemi", Orahovac</w:t>
      </w:r>
    </w:p>
    <w:p w14:paraId="55E8904F" w14:textId="77777777" w:rsidR="00E23CEB" w:rsidRPr="00E23CEB" w:rsidRDefault="00E23CEB" w:rsidP="00CE7DBB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Napravite kabinet za naučne predmete.</w:t>
      </w:r>
    </w:p>
    <w:p w14:paraId="55F50B07" w14:textId="77777777" w:rsidR="00E23CEB" w:rsidRPr="00E23CEB" w:rsidRDefault="00E23CEB" w:rsidP="00CE7DBB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Za izgradnju školskog aneksa.</w:t>
      </w:r>
    </w:p>
    <w:p w14:paraId="34B4EDB3" w14:textId="4065264D" w:rsidR="00E23CEB" w:rsidRPr="00E23CEB" w:rsidRDefault="00365F14" w:rsidP="00CE7DBB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Da se r</w:t>
      </w:r>
      <w:r w:rsidR="00E23CEB" w:rsidRPr="00E23CEB">
        <w:rPr>
          <w:rFonts w:eastAsia="Times New Roman"/>
          <w:lang w:val="sq-AL" w:eastAsia="sq-AL"/>
        </w:rPr>
        <w:t>eši problem nedostatka vode.</w:t>
      </w:r>
    </w:p>
    <w:p w14:paraId="1C0FC3EC" w14:textId="26611F30" w:rsidR="00E23CEB" w:rsidRPr="00E23CEB" w:rsidRDefault="00365F14" w:rsidP="00CE7DBB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lastRenderedPageBreak/>
        <w:t>I</w:t>
      </w:r>
      <w:r w:rsidR="00E23CEB" w:rsidRPr="00E23CEB">
        <w:rPr>
          <w:rFonts w:eastAsia="Times New Roman"/>
          <w:lang w:val="sq-AL" w:eastAsia="sq-AL"/>
        </w:rPr>
        <w:t>zgradnju sportske dvorane.</w:t>
      </w:r>
    </w:p>
    <w:p w14:paraId="23DBEAAF" w14:textId="661D6612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Mirsad Dërguti – Direktor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"Visar Dodani", Varoš</w:t>
      </w:r>
    </w:p>
    <w:p w14:paraId="46C70D05" w14:textId="77777777" w:rsidR="00E23CEB" w:rsidRPr="00E23CEB" w:rsidRDefault="00E23CEB" w:rsidP="00CE7DB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Popravka toaleta, koji su u havarijskom stanju.</w:t>
      </w:r>
    </w:p>
    <w:p w14:paraId="5D4B63AA" w14:textId="3D16E871" w:rsidR="00E23CEB" w:rsidRPr="00E23CEB" w:rsidRDefault="00365F14" w:rsidP="00CE7DB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Zam</w:t>
      </w:r>
      <w:r w:rsidR="00E23CEB" w:rsidRPr="00E23CEB">
        <w:rPr>
          <w:rFonts w:eastAsia="Times New Roman"/>
          <w:lang w:val="sq-AL" w:eastAsia="sq-AL"/>
        </w:rPr>
        <w:t>ena ili popravak oštećenog bojlera.</w:t>
      </w:r>
    </w:p>
    <w:p w14:paraId="303B4B59" w14:textId="77777777" w:rsidR="00E23CEB" w:rsidRPr="00E23CEB" w:rsidRDefault="00E23CEB" w:rsidP="00CE7DB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Izgradnja školske ograde.</w:t>
      </w:r>
    </w:p>
    <w:p w14:paraId="6DC65FF5" w14:textId="573460AC" w:rsidR="00E23CEB" w:rsidRPr="00E23CEB" w:rsidRDefault="00E23CEB" w:rsidP="00CE7DBB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Školski inventar je tešk</w:t>
      </w:r>
      <w:r w:rsidR="00365F14">
        <w:rPr>
          <w:rFonts w:eastAsia="Times New Roman"/>
          <w:lang w:val="sq-AL" w:eastAsia="sq-AL"/>
        </w:rPr>
        <w:t>o oštećen i potrebno ga je zam</w:t>
      </w:r>
      <w:r w:rsidRPr="00E23CEB">
        <w:rPr>
          <w:rFonts w:eastAsia="Times New Roman"/>
          <w:lang w:val="sq-AL" w:eastAsia="sq-AL"/>
        </w:rPr>
        <w:t>eniti.</w:t>
      </w:r>
    </w:p>
    <w:p w14:paraId="6E5C36E8" w14:textId="650A3135" w:rsidR="00E23CEB" w:rsidRPr="00E23CEB" w:rsidRDefault="00E23CEB" w:rsidP="00CE7DBB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Sylejman Haxha – direktor 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ONSS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"Mi</w:t>
      </w:r>
      <w:r w:rsidR="00365F14">
        <w:rPr>
          <w:rFonts w:eastAsia="Times New Roman"/>
          <w:b/>
          <w:bCs/>
          <w:sz w:val="27"/>
          <w:szCs w:val="27"/>
          <w:lang w:val="sq-AL" w:eastAsia="sq-AL"/>
        </w:rPr>
        <w:t>c</w:t>
      </w:r>
      <w:r w:rsidRPr="00E23CEB">
        <w:rPr>
          <w:rFonts w:eastAsia="Times New Roman"/>
          <w:b/>
          <w:bCs/>
          <w:sz w:val="27"/>
          <w:szCs w:val="27"/>
          <w:lang w:val="sq-AL" w:eastAsia="sq-AL"/>
        </w:rPr>
        <w:t xml:space="preserve"> Sokoli"</w:t>
      </w:r>
    </w:p>
    <w:p w14:paraId="62B35AB0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Izgradite školsku ogradu.</w:t>
      </w:r>
    </w:p>
    <w:p w14:paraId="15AB0E3F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Proširenje zbornice i direktorove kancelarije.</w:t>
      </w:r>
    </w:p>
    <w:p w14:paraId="5E4E4779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Popravke toaleta.</w:t>
      </w:r>
    </w:p>
    <w:p w14:paraId="7C18DCD2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Instalacija sigurnosnih kamera.</w:t>
      </w:r>
    </w:p>
    <w:p w14:paraId="60DC6BC2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Krečenje učionica.</w:t>
      </w:r>
    </w:p>
    <w:p w14:paraId="031EDAE8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Podešavanje prozora.</w:t>
      </w:r>
    </w:p>
    <w:p w14:paraId="51C09932" w14:textId="77777777" w:rsidR="00E23CEB" w:rsidRPr="00E23CEB" w:rsidRDefault="00E23CEB" w:rsidP="00CE7DB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>Izgraditi salu za fizičko vaspitanje.</w:t>
      </w:r>
    </w:p>
    <w:p w14:paraId="64C205BB" w14:textId="77777777" w:rsidR="00E23CEB" w:rsidRDefault="00E23CEB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E23CEB">
        <w:rPr>
          <w:rFonts w:eastAsia="Times New Roman"/>
          <w:lang w:val="sq-AL" w:eastAsia="sq-AL"/>
        </w:rPr>
        <w:t xml:space="preserve">Ova rasprava o budžetu završena je u </w:t>
      </w:r>
      <w:r w:rsidRPr="00E23CEB">
        <w:rPr>
          <w:rFonts w:eastAsia="Times New Roman"/>
          <w:b/>
          <w:bCs/>
          <w:lang w:val="sq-AL" w:eastAsia="sq-AL"/>
        </w:rPr>
        <w:t xml:space="preserve">11:40 </w:t>
      </w:r>
      <w:r w:rsidRPr="00E23CEB">
        <w:rPr>
          <w:rFonts w:eastAsia="Times New Roman"/>
          <w:lang w:val="sq-AL" w:eastAsia="sq-AL"/>
        </w:rPr>
        <w:t>.</w:t>
      </w:r>
    </w:p>
    <w:p w14:paraId="2B69822A" w14:textId="77777777" w:rsidR="003A4029" w:rsidRDefault="003A4029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</w:p>
    <w:p w14:paraId="09B34FAA" w14:textId="77777777" w:rsidR="003A4029" w:rsidRPr="00E23CEB" w:rsidRDefault="003A4029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bookmarkStart w:id="0" w:name="_GoBack"/>
      <w:bookmarkEnd w:id="0"/>
    </w:p>
    <w:p w14:paraId="0262BD5D" w14:textId="2D0B73E2" w:rsidR="00E23CEB" w:rsidRPr="00E23CEB" w:rsidRDefault="003A4029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Zapisnicar</w:t>
      </w:r>
    </w:p>
    <w:p w14:paraId="210757E1" w14:textId="4E6AC306" w:rsidR="00E23CEB" w:rsidRPr="00E23CEB" w:rsidRDefault="00FB27EC" w:rsidP="00CE7DB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Sh</w:t>
      </w:r>
      <w:r w:rsidR="003A4029">
        <w:rPr>
          <w:rFonts w:eastAsia="Times New Roman"/>
          <w:b/>
          <w:bCs/>
          <w:lang w:val="sq-AL" w:eastAsia="sq-AL"/>
        </w:rPr>
        <w:t>y</w:t>
      </w:r>
      <w:r>
        <w:rPr>
          <w:rFonts w:eastAsia="Times New Roman"/>
          <w:b/>
          <w:bCs/>
          <w:lang w:val="sq-AL" w:eastAsia="sq-AL"/>
        </w:rPr>
        <w:t>hrete Topalli / Rexhepi</w:t>
      </w:r>
    </w:p>
    <w:p w14:paraId="04C58B75" w14:textId="3828A5AF" w:rsidR="00491028" w:rsidRPr="00491028" w:rsidRDefault="00491028" w:rsidP="00CE7DBB">
      <w:pPr>
        <w:spacing w:before="100" w:beforeAutospacing="1" w:after="100" w:afterAutospacing="1" w:line="240" w:lineRule="auto"/>
        <w:jc w:val="both"/>
        <w:outlineLvl w:val="0"/>
        <w:rPr>
          <w:rFonts w:ascii="inherit" w:eastAsia="Times New Roman" w:hAnsi="inherit" w:cs="Segoe UI Historic"/>
          <w:color w:val="080809"/>
          <w:sz w:val="23"/>
          <w:szCs w:val="23"/>
          <w:lang w:val="sq-AL" w:eastAsia="sq-AL"/>
        </w:rPr>
      </w:pPr>
    </w:p>
    <w:sectPr w:rsidR="00491028" w:rsidRPr="00491028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BED9B" w14:textId="77777777" w:rsidR="00F424E5" w:rsidRDefault="00F424E5" w:rsidP="00202C4C">
      <w:pPr>
        <w:spacing w:after="0" w:line="240" w:lineRule="auto"/>
      </w:pPr>
      <w:r>
        <w:separator/>
      </w:r>
    </w:p>
  </w:endnote>
  <w:endnote w:type="continuationSeparator" w:id="0">
    <w:p w14:paraId="3252080B" w14:textId="77777777" w:rsidR="00F424E5" w:rsidRDefault="00F424E5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28B4D" w14:textId="77777777" w:rsidR="00F424E5" w:rsidRDefault="00F424E5" w:rsidP="00202C4C">
      <w:pPr>
        <w:spacing w:after="0" w:line="240" w:lineRule="auto"/>
      </w:pPr>
      <w:r>
        <w:separator/>
      </w:r>
    </w:p>
  </w:footnote>
  <w:footnote w:type="continuationSeparator" w:id="0">
    <w:p w14:paraId="0A1F11F4" w14:textId="77777777" w:rsidR="00F424E5" w:rsidRDefault="00F424E5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37615"/>
    <w:multiLevelType w:val="multilevel"/>
    <w:tmpl w:val="958A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022F7"/>
    <w:multiLevelType w:val="multilevel"/>
    <w:tmpl w:val="48D2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655D7"/>
    <w:multiLevelType w:val="multilevel"/>
    <w:tmpl w:val="C07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E7E7F"/>
    <w:multiLevelType w:val="multilevel"/>
    <w:tmpl w:val="3DC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47070"/>
    <w:multiLevelType w:val="multilevel"/>
    <w:tmpl w:val="753C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02FF7"/>
    <w:multiLevelType w:val="multilevel"/>
    <w:tmpl w:val="A2E6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F5604"/>
    <w:multiLevelType w:val="multilevel"/>
    <w:tmpl w:val="5A20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36EC6"/>
    <w:multiLevelType w:val="multilevel"/>
    <w:tmpl w:val="C772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E22AB"/>
    <w:multiLevelType w:val="hybridMultilevel"/>
    <w:tmpl w:val="4210CE0E"/>
    <w:lvl w:ilvl="0" w:tplc="AA1689C2"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 Historic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E7CF0"/>
    <w:multiLevelType w:val="multilevel"/>
    <w:tmpl w:val="AED6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66E7C"/>
    <w:multiLevelType w:val="multilevel"/>
    <w:tmpl w:val="BC82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5A54"/>
    <w:multiLevelType w:val="multilevel"/>
    <w:tmpl w:val="1BAE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1B3E35"/>
    <w:multiLevelType w:val="multilevel"/>
    <w:tmpl w:val="7CD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D6CA6"/>
    <w:multiLevelType w:val="multilevel"/>
    <w:tmpl w:val="CD2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0"/>
  </w:num>
  <w:num w:numId="5">
    <w:abstractNumId w:val="10"/>
  </w:num>
  <w:num w:numId="6">
    <w:abstractNumId w:val="9"/>
  </w:num>
  <w:num w:numId="7">
    <w:abstractNumId w:val="13"/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34695"/>
    <w:rsid w:val="00061662"/>
    <w:rsid w:val="00063A91"/>
    <w:rsid w:val="0008181E"/>
    <w:rsid w:val="000A1D78"/>
    <w:rsid w:val="000A47A4"/>
    <w:rsid w:val="0015392E"/>
    <w:rsid w:val="001B78F0"/>
    <w:rsid w:val="001D211F"/>
    <w:rsid w:val="001E79EC"/>
    <w:rsid w:val="00202C4C"/>
    <w:rsid w:val="00235E67"/>
    <w:rsid w:val="002505BA"/>
    <w:rsid w:val="003002DE"/>
    <w:rsid w:val="0030536D"/>
    <w:rsid w:val="00365F14"/>
    <w:rsid w:val="003A4029"/>
    <w:rsid w:val="003B528E"/>
    <w:rsid w:val="00402FD4"/>
    <w:rsid w:val="00411667"/>
    <w:rsid w:val="00425010"/>
    <w:rsid w:val="004316B8"/>
    <w:rsid w:val="0044112D"/>
    <w:rsid w:val="00451E3D"/>
    <w:rsid w:val="00474BB3"/>
    <w:rsid w:val="00474E9E"/>
    <w:rsid w:val="00491028"/>
    <w:rsid w:val="004D11CA"/>
    <w:rsid w:val="004F516F"/>
    <w:rsid w:val="0052068E"/>
    <w:rsid w:val="00533BBA"/>
    <w:rsid w:val="005526A0"/>
    <w:rsid w:val="005535D1"/>
    <w:rsid w:val="005B18FA"/>
    <w:rsid w:val="005B590E"/>
    <w:rsid w:val="005F2119"/>
    <w:rsid w:val="00653144"/>
    <w:rsid w:val="0069156A"/>
    <w:rsid w:val="006A6466"/>
    <w:rsid w:val="006D5ADE"/>
    <w:rsid w:val="00715C43"/>
    <w:rsid w:val="007B714A"/>
    <w:rsid w:val="007B7EB5"/>
    <w:rsid w:val="007C2854"/>
    <w:rsid w:val="008312DD"/>
    <w:rsid w:val="008516DC"/>
    <w:rsid w:val="0088523B"/>
    <w:rsid w:val="0089182B"/>
    <w:rsid w:val="008D0FB4"/>
    <w:rsid w:val="00955FEA"/>
    <w:rsid w:val="00975D7E"/>
    <w:rsid w:val="009A1F10"/>
    <w:rsid w:val="009E13B7"/>
    <w:rsid w:val="00A0574C"/>
    <w:rsid w:val="00A16DD1"/>
    <w:rsid w:val="00AC0262"/>
    <w:rsid w:val="00AD6311"/>
    <w:rsid w:val="00B00FD0"/>
    <w:rsid w:val="00BB7490"/>
    <w:rsid w:val="00BC09E5"/>
    <w:rsid w:val="00BE73E3"/>
    <w:rsid w:val="00C2556D"/>
    <w:rsid w:val="00C67341"/>
    <w:rsid w:val="00CE018A"/>
    <w:rsid w:val="00CE7DBB"/>
    <w:rsid w:val="00D12D00"/>
    <w:rsid w:val="00D37103"/>
    <w:rsid w:val="00D9749D"/>
    <w:rsid w:val="00DA7663"/>
    <w:rsid w:val="00DF2CBD"/>
    <w:rsid w:val="00DF3CB3"/>
    <w:rsid w:val="00E23CEB"/>
    <w:rsid w:val="00E30E96"/>
    <w:rsid w:val="00E47DCC"/>
    <w:rsid w:val="00E5105A"/>
    <w:rsid w:val="00E646FC"/>
    <w:rsid w:val="00F424E5"/>
    <w:rsid w:val="00FB2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E23CE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styleId="ListParagraph">
    <w:name w:val="List Paragraph"/>
    <w:basedOn w:val="Normal"/>
    <w:uiPriority w:val="34"/>
    <w:qFormat/>
    <w:rsid w:val="0049102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23CEB"/>
    <w:rPr>
      <w:rFonts w:eastAsia="Times New Roman"/>
      <w:b/>
      <w:bCs/>
      <w:sz w:val="27"/>
      <w:szCs w:val="27"/>
      <w:lang w:val="bs-Latn" w:eastAsia="sq-AL"/>
    </w:rPr>
  </w:style>
  <w:style w:type="paragraph" w:customStyle="1" w:styleId="isselectedend">
    <w:name w:val="isselectedend"/>
    <w:basedOn w:val="Normal"/>
    <w:rsid w:val="00E23CEB"/>
    <w:pPr>
      <w:spacing w:before="100" w:beforeAutospacing="1" w:after="100" w:afterAutospacing="1" w:line="240" w:lineRule="auto"/>
    </w:pPr>
    <w:rPr>
      <w:rFonts w:eastAsia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59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9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3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Microsoft account</cp:lastModifiedBy>
  <cp:revision>7</cp:revision>
  <cp:lastPrinted>2026-05-12T13:14:00Z</cp:lastPrinted>
  <dcterms:created xsi:type="dcterms:W3CDTF">2026-08-04T08:26:00Z</dcterms:created>
  <dcterms:modified xsi:type="dcterms:W3CDTF">2026-08-04T09:14:00Z</dcterms:modified>
</cp:coreProperties>
</file>