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1FEEE" w14:textId="77777777" w:rsidR="009403E9" w:rsidRDefault="009403E9" w:rsidP="009403E9">
      <w:pPr>
        <w:jc w:val="center"/>
        <w:rPr>
          <w:b/>
          <w:bCs/>
          <w:sz w:val="36"/>
          <w:szCs w:val="36"/>
        </w:rPr>
      </w:pPr>
      <w:r w:rsidRPr="00B21E77">
        <w:rPr>
          <w:b/>
          <w:bCs/>
          <w:sz w:val="36"/>
          <w:szCs w:val="36"/>
        </w:rPr>
        <w:t xml:space="preserve">Procesverbali </w:t>
      </w:r>
      <w:r>
        <w:rPr>
          <w:b/>
          <w:bCs/>
          <w:sz w:val="36"/>
          <w:szCs w:val="36"/>
        </w:rPr>
        <w:t>i përgjithshëm i dëgjimeve buxhetore të organizuara gjatë vitit 2026 për buxhetin e vitit 2027 dhe planifikimet për vitet 2028/2029</w:t>
      </w:r>
    </w:p>
    <w:p w14:paraId="68331CA5" w14:textId="1EA65FB9" w:rsidR="000A1D78" w:rsidRDefault="000A1D78" w:rsidP="00C17E1C"/>
    <w:p w14:paraId="6FB2FF57" w14:textId="40FAA338" w:rsidR="00E5031A" w:rsidRDefault="00E5031A" w:rsidP="00C17E1C"/>
    <w:p w14:paraId="1A94C8EE" w14:textId="77777777" w:rsidR="00E5031A" w:rsidRDefault="00E5031A" w:rsidP="00E5031A">
      <w:r>
        <w:t xml:space="preserve">Procesverbal nga dëgjimi buxhetor </w:t>
      </w:r>
      <w:proofErr w:type="gramStart"/>
      <w:r>
        <w:t>me  kryetar</w:t>
      </w:r>
      <w:proofErr w:type="gramEnd"/>
      <w:r>
        <w:t>/e të këshillave të lagjeve dhe fshatrave</w:t>
      </w:r>
    </w:p>
    <w:p w14:paraId="58ED21CF" w14:textId="77777777" w:rsidR="00E5031A" w:rsidRDefault="00E5031A" w:rsidP="00E5031A"/>
    <w:p w14:paraId="1C36E9C1" w14:textId="77777777" w:rsidR="00E5031A" w:rsidRDefault="00E5031A" w:rsidP="00E5031A"/>
    <w:p w14:paraId="01B245A4" w14:textId="77777777" w:rsidR="00E5031A" w:rsidRDefault="00E5031A" w:rsidP="00E5031A">
      <w:r>
        <w:t xml:space="preserve">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Ferizajt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w:t>
      </w:r>
      <w:proofErr w:type="gramStart"/>
      <w:r>
        <w:t>sa</w:t>
      </w:r>
      <w:proofErr w:type="gramEnd"/>
      <w:r>
        <w:t xml:space="preserve"> më transparent, efikas dhe gjithëpërfshirës të buxhetit komunal dhe dokumenteve strategjike financiare.</w:t>
      </w:r>
    </w:p>
    <w:p w14:paraId="2F2664B8" w14:textId="77777777" w:rsidR="00E5031A" w:rsidRDefault="00E5031A" w:rsidP="00E5031A"/>
    <w:p w14:paraId="6EF2ACE7" w14:textId="77777777" w:rsidR="00E5031A" w:rsidRDefault="00E5031A" w:rsidP="00E5031A">
      <w:r>
        <w:t>Ky procesverbal hartohet me qëllim të dokumentimit të rrjedhës së dëgjimit publik, evidentimit të pjesëmarrjes së palëve të interesit, si dhe pasqyrimit të kontributit të qytetarëve përmes propozimeve, sugjerimeve dhe vërejtjeve të paraqitura gjatë këtij dëgjimi,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6EE00463" w14:textId="77777777" w:rsidR="00E5031A" w:rsidRDefault="00E5031A" w:rsidP="00E5031A"/>
    <w:p w14:paraId="23154E84" w14:textId="77777777" w:rsidR="00E5031A" w:rsidRDefault="00E5031A" w:rsidP="00E5031A">
      <w:r>
        <w:t xml:space="preserve">Dëgjimi publik u mbajt në kuadër të angazhimeve të Komunës së Ferizajt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w:t>
      </w:r>
      <w:proofErr w:type="gramStart"/>
      <w:r>
        <w:t>sa</w:t>
      </w:r>
      <w:proofErr w:type="gramEnd"/>
      <w:r>
        <w:t xml:space="preserve"> më mirë nevojat reale të komunitetit.</w:t>
      </w:r>
    </w:p>
    <w:p w14:paraId="0371DDDF" w14:textId="77777777" w:rsidR="00E5031A" w:rsidRDefault="00E5031A" w:rsidP="00E5031A">
      <w:r>
        <w:t>Më 27 korrik 2026 u mbajt dëgjimi i parë buxhetor me kryetarët e këshillave të lagjeve dhe fshatrave të Komunës së Ferizajt, në kuadër të procesit të hartimit të Projektbuxhetit Komunal për vitin 2027.</w:t>
      </w:r>
    </w:p>
    <w:p w14:paraId="4259652A" w14:textId="77777777" w:rsidR="00E5031A" w:rsidRDefault="00E5031A" w:rsidP="00E5031A">
      <w:r>
        <w:t>Takimin e hapi drejtoresha e Financave, znj. Sebahate Ajeti-Sadiku, e cila theksoi rëndësinë e këtyre dëgjimeve publike, duke i cilësuar ato si mekanizma të domosdoshëm për identifikimin dhe trajtimin e nevojave dhe problemeve me të cilat përballen qytetarët e Komunës së Ferizajt.</w:t>
      </w:r>
    </w:p>
    <w:p w14:paraId="7A8ADC16" w14:textId="77777777" w:rsidR="00E5031A" w:rsidRDefault="00E5031A" w:rsidP="00E5031A">
      <w:r>
        <w:t>"Këto takime kanë rëndësi të madhe, pasi në to diskutohen dhe trajtohen tema të ndryshme, me qëllim që të gjenden zgjidhje për problemet e qytetarëve. Kontributi juaj është i domosdoshëm për ndërtimin e një infrastrukture më të mirë dhe më cilësore për të gjithë qytetarët", u shpreh drejtoresha Ajeti-Sadiku.</w:t>
      </w:r>
    </w:p>
    <w:p w14:paraId="3C2A4469" w14:textId="77777777" w:rsidR="00E5031A" w:rsidRDefault="00E5031A" w:rsidP="00E5031A">
      <w:r>
        <w:t xml:space="preserve">Pas fjalës hyrëse të drejtoreshës, fjala </w:t>
      </w:r>
      <w:proofErr w:type="gramStart"/>
      <w:r>
        <w:t>iu</w:t>
      </w:r>
      <w:proofErr w:type="gramEnd"/>
      <w:r>
        <w:t xml:space="preserve"> dha të pranishmëve për paraqitjen e kërkesave dhe prioriteteve të tyre.</w:t>
      </w:r>
    </w:p>
    <w:p w14:paraId="3C8F32E8" w14:textId="77777777" w:rsidR="00E5031A" w:rsidRDefault="00E5031A" w:rsidP="00E5031A">
      <w:r>
        <w:t>Kërkesat e fshatit Sojevë</w:t>
      </w:r>
    </w:p>
    <w:p w14:paraId="5CA0C20D" w14:textId="77777777" w:rsidR="00E5031A" w:rsidRDefault="00E5031A" w:rsidP="00E5031A">
      <w:r>
        <w:t>Kryetari i fshatit, Betim Syla, paraqiti këto kërkesa:</w:t>
      </w:r>
    </w:p>
    <w:p w14:paraId="1E414969" w14:textId="77777777" w:rsidR="00E5031A" w:rsidRDefault="00E5031A" w:rsidP="00E5031A">
      <w:r>
        <w:t>•</w:t>
      </w:r>
      <w:r>
        <w:tab/>
        <w:t>Asfaltimi i plotë i rrugës "Lisi i Rakitës".</w:t>
      </w:r>
    </w:p>
    <w:p w14:paraId="49AA0F12" w14:textId="77777777" w:rsidR="00E5031A" w:rsidRDefault="00E5031A" w:rsidP="00E5031A">
      <w:r>
        <w:t>•</w:t>
      </w:r>
      <w:r>
        <w:tab/>
        <w:t>Ndërtimi i rrjetit të ndriçimit publik dhe ndriçimi i plotë i fshatit në të gjitha lagjet.</w:t>
      </w:r>
    </w:p>
    <w:p w14:paraId="1C10FBC9" w14:textId="77777777" w:rsidR="00E5031A" w:rsidRDefault="00E5031A" w:rsidP="00E5031A">
      <w:r>
        <w:t>•</w:t>
      </w:r>
      <w:r>
        <w:tab/>
        <w:t>Asfaltimi dhe rehabilitimi i rrugëve të fshatit.</w:t>
      </w:r>
    </w:p>
    <w:p w14:paraId="5298041E" w14:textId="77777777" w:rsidR="00E5031A" w:rsidRDefault="00E5031A" w:rsidP="00E5031A">
      <w:r>
        <w:lastRenderedPageBreak/>
        <w:t>•</w:t>
      </w:r>
      <w:r>
        <w:tab/>
        <w:t>Zgjidhja e problemit të furnizimit me ujë të pijshëm.</w:t>
      </w:r>
    </w:p>
    <w:p w14:paraId="2CE2D249" w14:textId="77777777" w:rsidR="00E5031A" w:rsidRDefault="00E5031A" w:rsidP="00E5031A">
      <w:r>
        <w:t>•</w:t>
      </w:r>
      <w:r>
        <w:tab/>
        <w:t>Ndërtimi i trotuareve përgjatë rrugëve kryesore për rritjen e sigurisë së këmbësorëve.</w:t>
      </w:r>
    </w:p>
    <w:p w14:paraId="14A9F6C4" w14:textId="77777777" w:rsidR="00E5031A" w:rsidRDefault="00E5031A" w:rsidP="00E5031A">
      <w:r>
        <w:t>•</w:t>
      </w:r>
      <w:r>
        <w:tab/>
        <w:t>Rregullimi i kanaleve kulluese dhe drenazhimi i tokave bujqësore.</w:t>
      </w:r>
    </w:p>
    <w:p w14:paraId="576C722D" w14:textId="77777777" w:rsidR="00E5031A" w:rsidRDefault="00E5031A" w:rsidP="00E5031A">
      <w:r>
        <w:t>•</w:t>
      </w:r>
      <w:r>
        <w:tab/>
        <w:t>Shtrimi me zhavorr dhe mirëmbajtja e rrugëve bujqësore.</w:t>
      </w:r>
    </w:p>
    <w:p w14:paraId="7665124B" w14:textId="77777777" w:rsidR="00E5031A" w:rsidRDefault="00E5031A" w:rsidP="00E5031A">
      <w:r>
        <w:t>•</w:t>
      </w:r>
      <w:r>
        <w:tab/>
        <w:t>Pastrimi dhe mirëmbajtja e hapësirave publike dhe skajeve të rrugëve.</w:t>
      </w:r>
    </w:p>
    <w:p w14:paraId="1E7BC14F" w14:textId="77777777" w:rsidR="00E5031A" w:rsidRDefault="00E5031A" w:rsidP="00E5031A">
      <w:r>
        <w:t>•</w:t>
      </w:r>
      <w:r>
        <w:tab/>
        <w:t>Ndërtimi i një parku dhe këndi të lojërave për fëmijë.</w:t>
      </w:r>
    </w:p>
    <w:p w14:paraId="0CB3A322" w14:textId="77777777" w:rsidR="00E5031A" w:rsidRDefault="00E5031A" w:rsidP="00E5031A">
      <w:r>
        <w:t>•</w:t>
      </w:r>
      <w:r>
        <w:tab/>
        <w:t>Investime në SHFMU "Ramadan Rexhepi" me pajisje moderne dhe përmirësim të infrastrukturës.</w:t>
      </w:r>
    </w:p>
    <w:p w14:paraId="62860200" w14:textId="77777777" w:rsidR="00E5031A" w:rsidRDefault="00E5031A" w:rsidP="00E5031A">
      <w:r>
        <w:t>•</w:t>
      </w:r>
      <w:r>
        <w:tab/>
        <w:t>Vendosja e kamerave të sigurisë në objektet publike dhe në shkollë.</w:t>
      </w:r>
    </w:p>
    <w:p w14:paraId="4A07B21C" w14:textId="77777777" w:rsidR="00E5031A" w:rsidRDefault="00E5031A" w:rsidP="00E5031A">
      <w:r>
        <w:t>•</w:t>
      </w:r>
      <w:r>
        <w:tab/>
        <w:t>Mbështetje më e madhe për bujqit dhe zhvillimin e bujqësisë.</w:t>
      </w:r>
    </w:p>
    <w:p w14:paraId="2448BC88" w14:textId="77777777" w:rsidR="00E5031A" w:rsidRDefault="00E5031A" w:rsidP="00E5031A">
      <w:r>
        <w:t>•</w:t>
      </w:r>
      <w:r>
        <w:tab/>
        <w:t>Mbështetje për të rinjtë, sportin, kulturën dhe aktivitetet rinore.</w:t>
      </w:r>
    </w:p>
    <w:p w14:paraId="15757783" w14:textId="77777777" w:rsidR="00E5031A" w:rsidRDefault="00E5031A" w:rsidP="00E5031A">
      <w:r>
        <w:t>Kërkesat e fshatit Gaçkë</w:t>
      </w:r>
    </w:p>
    <w:p w14:paraId="5676A8B7" w14:textId="77777777" w:rsidR="00E5031A" w:rsidRDefault="00E5031A" w:rsidP="00E5031A">
      <w:r>
        <w:t>Ilir Shabani paraqiti këto kërkesa prioritare:</w:t>
      </w:r>
    </w:p>
    <w:p w14:paraId="2133634D" w14:textId="77777777" w:rsidR="00E5031A" w:rsidRDefault="00E5031A" w:rsidP="00E5031A">
      <w:r>
        <w:t>•</w:t>
      </w:r>
      <w:r>
        <w:tab/>
        <w:t>Rikonstruimi i rrugës kryesore me ndërtimin e trotuarit dhe asfaltim.</w:t>
      </w:r>
    </w:p>
    <w:p w14:paraId="4B754D40" w14:textId="77777777" w:rsidR="00E5031A" w:rsidRDefault="00E5031A" w:rsidP="00E5031A">
      <w:r>
        <w:t>•</w:t>
      </w:r>
      <w:r>
        <w:tab/>
        <w:t>Rregullimi i rrjetit të kanalizimit në Lagjen "Bajram Curri".</w:t>
      </w:r>
    </w:p>
    <w:p w14:paraId="6E2166A4" w14:textId="77777777" w:rsidR="00E5031A" w:rsidRDefault="00E5031A" w:rsidP="00E5031A">
      <w:r>
        <w:t>•</w:t>
      </w:r>
      <w:r>
        <w:tab/>
        <w:t>Asfaltimi i rrugicave të fshatit.</w:t>
      </w:r>
    </w:p>
    <w:p w14:paraId="126B8BFB" w14:textId="77777777" w:rsidR="00E5031A" w:rsidRDefault="00E5031A" w:rsidP="00E5031A">
      <w:r>
        <w:t>•</w:t>
      </w:r>
      <w:r>
        <w:tab/>
        <w:t>Ndërtimi i mureve mbrojtëse.</w:t>
      </w:r>
    </w:p>
    <w:p w14:paraId="42E5CCF6" w14:textId="77777777" w:rsidR="00E5031A" w:rsidRDefault="00E5031A" w:rsidP="00E5031A">
      <w:r>
        <w:t>•</w:t>
      </w:r>
      <w:r>
        <w:tab/>
        <w:t>Rifunksionalizimi i ujësjellësit, riparimi i valvulave të gypave të ujit dhe renovimi i rezervuarit të ujësjellësit.</w:t>
      </w:r>
    </w:p>
    <w:p w14:paraId="04F4DCBA" w14:textId="77777777" w:rsidR="00E5031A" w:rsidRDefault="00E5031A" w:rsidP="00E5031A">
      <w:r>
        <w:t>•</w:t>
      </w:r>
      <w:r>
        <w:tab/>
        <w:t xml:space="preserve">Renovimi i </w:t>
      </w:r>
      <w:proofErr w:type="gramStart"/>
      <w:r>
        <w:t>dy</w:t>
      </w:r>
      <w:proofErr w:type="gramEnd"/>
      <w:r>
        <w:t xml:space="preserve"> fushave sportive me bar sintetik (te SHFMU "Imri Halili" dhe në Parkun e Ri).</w:t>
      </w:r>
    </w:p>
    <w:p w14:paraId="40C47980" w14:textId="77777777" w:rsidR="00E5031A" w:rsidRDefault="00E5031A" w:rsidP="00E5031A">
      <w:r>
        <w:lastRenderedPageBreak/>
        <w:t>•</w:t>
      </w:r>
      <w:r>
        <w:tab/>
        <w:t xml:space="preserve">Vendosja e këndit të lojërave për fëmijë dhe ndriçimi i Parkut të </w:t>
      </w:r>
      <w:proofErr w:type="gramStart"/>
      <w:r>
        <w:t>Ri</w:t>
      </w:r>
      <w:proofErr w:type="gramEnd"/>
      <w:r>
        <w:t>.</w:t>
      </w:r>
    </w:p>
    <w:p w14:paraId="4C760A9A" w14:textId="77777777" w:rsidR="00E5031A" w:rsidRDefault="00E5031A" w:rsidP="00E5031A">
      <w:r>
        <w:t>•</w:t>
      </w:r>
      <w:r>
        <w:tab/>
        <w:t>Funksionalizimi i ambulancës në Gaçkë dhe renovimi i objektit të saj.</w:t>
      </w:r>
    </w:p>
    <w:p w14:paraId="67818D62" w14:textId="77777777" w:rsidR="00E5031A" w:rsidRDefault="00E5031A" w:rsidP="00E5031A">
      <w:r>
        <w:t>•</w:t>
      </w:r>
      <w:r>
        <w:tab/>
        <w:t>Vazhdimi i ndërtimit të trotuarit nga Gaçka deri në Greme (Lagjja Berisha).</w:t>
      </w:r>
    </w:p>
    <w:p w14:paraId="7019E7D4" w14:textId="77777777" w:rsidR="00E5031A" w:rsidRDefault="00E5031A" w:rsidP="00E5031A">
      <w:r>
        <w:t>•</w:t>
      </w:r>
      <w:r>
        <w:tab/>
        <w:t>Ndriçimi publik në Lagjen "Bajram Curri".</w:t>
      </w:r>
    </w:p>
    <w:p w14:paraId="2CDF9A31" w14:textId="77777777" w:rsidR="00E5031A" w:rsidRDefault="00E5031A" w:rsidP="00E5031A">
      <w:r>
        <w:t>•</w:t>
      </w:r>
      <w:r>
        <w:tab/>
        <w:t>Ndriçimi publik në fshatin Burrnik dhe përgjatë rrugës kryesore.</w:t>
      </w:r>
    </w:p>
    <w:p w14:paraId="192B0C1D" w14:textId="77777777" w:rsidR="00E5031A" w:rsidRDefault="00E5031A" w:rsidP="00E5031A">
      <w:r>
        <w:t>•</w:t>
      </w:r>
      <w:r>
        <w:tab/>
        <w:t xml:space="preserve">Ndërtimi i parkut </w:t>
      </w:r>
      <w:proofErr w:type="gramStart"/>
      <w:r>
        <w:t>te</w:t>
      </w:r>
      <w:proofErr w:type="gramEnd"/>
      <w:r>
        <w:t xml:space="preserve"> Gurët e Gaçkës.</w:t>
      </w:r>
    </w:p>
    <w:p w14:paraId="237C84DC" w14:textId="77777777" w:rsidR="00E5031A" w:rsidRDefault="00E5031A" w:rsidP="00E5031A">
      <w:r>
        <w:t>•</w:t>
      </w:r>
      <w:r>
        <w:tab/>
        <w:t>Digjitalizimi i SHFMU "Imri Halili" me Smart TV dhe pajisje moderne.</w:t>
      </w:r>
    </w:p>
    <w:p w14:paraId="7B01BAF8" w14:textId="77777777" w:rsidR="00E5031A" w:rsidRDefault="00E5031A" w:rsidP="00E5031A">
      <w:r>
        <w:t>•</w:t>
      </w:r>
      <w:r>
        <w:tab/>
        <w:t>Vendosja e kamerave të sigurisë në hyrje të Katunit.</w:t>
      </w:r>
    </w:p>
    <w:p w14:paraId="0C6EAE23" w14:textId="77777777" w:rsidR="00E5031A" w:rsidRDefault="00E5031A" w:rsidP="00E5031A">
      <w:r>
        <w:t>•</w:t>
      </w:r>
      <w:r>
        <w:tab/>
        <w:t>Ndërtimi dhe riparimi i rrethojës së shkollës.</w:t>
      </w:r>
    </w:p>
    <w:p w14:paraId="0D1B39E1" w14:textId="77777777" w:rsidR="00E5031A" w:rsidRDefault="00E5031A" w:rsidP="00E5031A">
      <w:r>
        <w:t>•</w:t>
      </w:r>
      <w:r>
        <w:tab/>
        <w:t>Hapja dhe rregullimi i kanaleve kulluese të tokave bujqësore.</w:t>
      </w:r>
    </w:p>
    <w:p w14:paraId="688812F3" w14:textId="77777777" w:rsidR="00E5031A" w:rsidRDefault="00E5031A" w:rsidP="00E5031A">
      <w:r>
        <w:t>•</w:t>
      </w:r>
      <w:r>
        <w:tab/>
        <w:t>Shtrimi me zhavorr i rrugëve bujqësore.</w:t>
      </w:r>
    </w:p>
    <w:p w14:paraId="474BE68B" w14:textId="77777777" w:rsidR="00E5031A" w:rsidRDefault="00E5031A" w:rsidP="00E5031A">
      <w:r>
        <w:t>•</w:t>
      </w:r>
      <w:r>
        <w:tab/>
        <w:t>Largimi i ferrave dhe pastrimi i skajeve të rrugëve.</w:t>
      </w:r>
    </w:p>
    <w:p w14:paraId="45D83C69" w14:textId="77777777" w:rsidR="00E5031A" w:rsidRDefault="00E5031A" w:rsidP="00E5031A">
      <w:r>
        <w:t>•</w:t>
      </w:r>
      <w:r>
        <w:tab/>
        <w:t>Pastrimi dhe mirëmbajtja e lumit.</w:t>
      </w:r>
    </w:p>
    <w:p w14:paraId="139260CA" w14:textId="77777777" w:rsidR="00E5031A" w:rsidRDefault="00E5031A" w:rsidP="00E5031A">
      <w:r>
        <w:t>•</w:t>
      </w:r>
      <w:r>
        <w:tab/>
        <w:t>Mbështetja e bujqve me subvencione komunale.</w:t>
      </w:r>
    </w:p>
    <w:p w14:paraId="7197D449" w14:textId="77777777" w:rsidR="00E5031A" w:rsidRDefault="00E5031A" w:rsidP="00E5031A">
      <w:r>
        <w:t>•</w:t>
      </w:r>
      <w:r>
        <w:tab/>
        <w:t>Mbështetje për studentët e fshatrave Gaçkë dhe Burrnik.</w:t>
      </w:r>
    </w:p>
    <w:p w14:paraId="68B7E97B" w14:textId="77777777" w:rsidR="00E5031A" w:rsidRDefault="00E5031A" w:rsidP="00E5031A">
      <w:r>
        <w:t>•</w:t>
      </w:r>
      <w:r>
        <w:tab/>
        <w:t>Vendosja e shportave për mbeturina përgjatë rrugës kryesore.</w:t>
      </w:r>
    </w:p>
    <w:p w14:paraId="7285025A" w14:textId="77777777" w:rsidR="00E5031A" w:rsidRDefault="00E5031A" w:rsidP="00E5031A">
      <w:r>
        <w:t>Kërkesat e fshatit Pleshinë</w:t>
      </w:r>
    </w:p>
    <w:p w14:paraId="73B81B65" w14:textId="77777777" w:rsidR="00E5031A" w:rsidRDefault="00E5031A" w:rsidP="00E5031A">
      <w:r>
        <w:t>Kryetari i fshatit, Sabedin Mustafa, paraqiti këto kërkesa:</w:t>
      </w:r>
    </w:p>
    <w:p w14:paraId="78FFF6B0" w14:textId="77777777" w:rsidR="00E5031A" w:rsidRDefault="00E5031A" w:rsidP="00E5031A">
      <w:r>
        <w:t>•</w:t>
      </w:r>
      <w:r>
        <w:tab/>
        <w:t>Ndërtimi i një çerdheje për fëmijë në Lagjen Haziri.</w:t>
      </w:r>
    </w:p>
    <w:p w14:paraId="0EA7A7AA" w14:textId="77777777" w:rsidR="00E5031A" w:rsidRDefault="00E5031A" w:rsidP="00E5031A">
      <w:r>
        <w:t>•</w:t>
      </w:r>
      <w:r>
        <w:tab/>
        <w:t xml:space="preserve">Zgjerimi i rrugës nga rrethrrotullimi i </w:t>
      </w:r>
      <w:proofErr w:type="gramStart"/>
      <w:r>
        <w:t>ri</w:t>
      </w:r>
      <w:proofErr w:type="gramEnd"/>
      <w:r>
        <w:t xml:space="preserve"> deri te shtëpia e Isuf Hashanit.</w:t>
      </w:r>
    </w:p>
    <w:p w14:paraId="50D7E39F" w14:textId="77777777" w:rsidR="00E5031A" w:rsidRDefault="00E5031A" w:rsidP="00E5031A">
      <w:r>
        <w:lastRenderedPageBreak/>
        <w:t>•</w:t>
      </w:r>
      <w:r>
        <w:tab/>
        <w:t xml:space="preserve">Ndërtimi i një rruge lidhëse nga Lagjja Dinolli deri </w:t>
      </w:r>
      <w:proofErr w:type="gramStart"/>
      <w:r>
        <w:t>te</w:t>
      </w:r>
      <w:proofErr w:type="gramEnd"/>
      <w:r>
        <w:t xml:space="preserve"> Lagjja Bajraktari.</w:t>
      </w:r>
    </w:p>
    <w:p w14:paraId="054433D1" w14:textId="77777777" w:rsidR="00E5031A" w:rsidRDefault="00E5031A" w:rsidP="00E5031A">
      <w:r>
        <w:t>•</w:t>
      </w:r>
      <w:r>
        <w:tab/>
        <w:t xml:space="preserve">Asfaltimi i rrugës nga Bas Market deri </w:t>
      </w:r>
      <w:proofErr w:type="gramStart"/>
      <w:r>
        <w:t>te</w:t>
      </w:r>
      <w:proofErr w:type="gramEnd"/>
      <w:r>
        <w:t xml:space="preserve"> rruga "Rilindja" dhe rruga "Zeqë Rama".</w:t>
      </w:r>
    </w:p>
    <w:p w14:paraId="24847F5E" w14:textId="77777777" w:rsidR="00E5031A" w:rsidRDefault="00E5031A" w:rsidP="00E5031A">
      <w:r>
        <w:t>•</w:t>
      </w:r>
      <w:r>
        <w:tab/>
        <w:t xml:space="preserve">Ndërtimi i mureve mbrojtëse </w:t>
      </w:r>
      <w:proofErr w:type="gramStart"/>
      <w:r>
        <w:t>te</w:t>
      </w:r>
      <w:proofErr w:type="gramEnd"/>
      <w:r>
        <w:t xml:space="preserve"> fusha sportive, te rruga Blini, te familja Palloshka dhe në hyrjet e tokave përgjatë rrugës kryesore.</w:t>
      </w:r>
    </w:p>
    <w:p w14:paraId="0A16F399" w14:textId="77777777" w:rsidR="00E5031A" w:rsidRDefault="00E5031A" w:rsidP="00E5031A">
      <w:r>
        <w:t>•</w:t>
      </w:r>
      <w:r>
        <w:tab/>
        <w:t>Trajtimi i rrugicave të parealizuara dhe përfshirja e tyre në Projektbuxhetin e vitit 2027.</w:t>
      </w:r>
    </w:p>
    <w:p w14:paraId="2D8BDBC5" w14:textId="77777777" w:rsidR="00E5031A" w:rsidRDefault="00E5031A" w:rsidP="00E5031A">
      <w:r>
        <w:t>•</w:t>
      </w:r>
      <w:r>
        <w:tab/>
        <w:t>Zgjerimi dhe asfaltimi i rrugës që lidh Pleshinën përreth Kodrës së Sherretëve.</w:t>
      </w:r>
    </w:p>
    <w:p w14:paraId="697AEE54" w14:textId="77777777" w:rsidR="00E5031A" w:rsidRDefault="00E5031A" w:rsidP="00E5031A">
      <w:r>
        <w:t>•</w:t>
      </w:r>
      <w:r>
        <w:tab/>
        <w:t>Rregullimi i rrugëve bujqësore.</w:t>
      </w:r>
    </w:p>
    <w:p w14:paraId="2C15FD95" w14:textId="77777777" w:rsidR="00E5031A" w:rsidRDefault="00E5031A" w:rsidP="00E5031A">
      <w:r>
        <w:t>Kërkesat e fshatit Koshare</w:t>
      </w:r>
    </w:p>
    <w:p w14:paraId="62AE1AA3" w14:textId="77777777" w:rsidR="00E5031A" w:rsidRDefault="00E5031A" w:rsidP="00E5031A">
      <w:r>
        <w:t>Sadik Qerimi paraqiti këto kërkesa:</w:t>
      </w:r>
    </w:p>
    <w:p w14:paraId="4C40D36E" w14:textId="77777777" w:rsidR="00E5031A" w:rsidRDefault="00E5031A" w:rsidP="00E5031A">
      <w:r>
        <w:t>•</w:t>
      </w:r>
      <w:r>
        <w:tab/>
        <w:t>Asfaltimi i rrugëve dhe rrugicave.</w:t>
      </w:r>
    </w:p>
    <w:p w14:paraId="6DFBF23C" w14:textId="77777777" w:rsidR="00E5031A" w:rsidRDefault="00E5031A" w:rsidP="00E5031A">
      <w:r>
        <w:t>•</w:t>
      </w:r>
      <w:r>
        <w:tab/>
        <w:t>Riparimi i trotuareve.</w:t>
      </w:r>
    </w:p>
    <w:p w14:paraId="7588C860" w14:textId="77777777" w:rsidR="00E5031A" w:rsidRDefault="00E5031A" w:rsidP="00E5031A">
      <w:r>
        <w:t>•</w:t>
      </w:r>
      <w:r>
        <w:tab/>
        <w:t>Ndërtimi i një çerdheje për fëmijë.</w:t>
      </w:r>
    </w:p>
    <w:p w14:paraId="1B7C1053" w14:textId="77777777" w:rsidR="00E5031A" w:rsidRDefault="00E5031A" w:rsidP="00E5031A">
      <w:r>
        <w:t>•</w:t>
      </w:r>
      <w:r>
        <w:tab/>
        <w:t>Pastrimi i lumenjve.</w:t>
      </w:r>
    </w:p>
    <w:p w14:paraId="018B06F7" w14:textId="77777777" w:rsidR="00E5031A" w:rsidRDefault="00E5031A" w:rsidP="00E5031A">
      <w:r>
        <w:t>•</w:t>
      </w:r>
      <w:r>
        <w:tab/>
        <w:t>Ndërtimi i një fushe sportive.</w:t>
      </w:r>
    </w:p>
    <w:p w14:paraId="4D96D7CB" w14:textId="77777777" w:rsidR="00E5031A" w:rsidRDefault="00E5031A" w:rsidP="00E5031A">
      <w:r>
        <w:t>•</w:t>
      </w:r>
      <w:r>
        <w:tab/>
        <w:t>Rregullimi i sallës së shkollës.</w:t>
      </w:r>
    </w:p>
    <w:p w14:paraId="2EE16B14" w14:textId="77777777" w:rsidR="00E5031A" w:rsidRDefault="00E5031A" w:rsidP="00E5031A">
      <w:r>
        <w:t>•</w:t>
      </w:r>
      <w:r>
        <w:tab/>
        <w:t>Ndërtimi i rrethojës së shkollës.</w:t>
      </w:r>
    </w:p>
    <w:p w14:paraId="18D5A586" w14:textId="77777777" w:rsidR="00E5031A" w:rsidRDefault="00E5031A" w:rsidP="00E5031A">
      <w:r>
        <w:t>•</w:t>
      </w:r>
      <w:r>
        <w:tab/>
        <w:t>Rregullimi i rrugëve bujqësore.</w:t>
      </w:r>
    </w:p>
    <w:p w14:paraId="573BD58D" w14:textId="77777777" w:rsidR="00E5031A" w:rsidRDefault="00E5031A" w:rsidP="00E5031A">
      <w:r>
        <w:t>Kërkesat e fshatit Mirosalë</w:t>
      </w:r>
    </w:p>
    <w:p w14:paraId="2D7C7431" w14:textId="77777777" w:rsidR="00E5031A" w:rsidRDefault="00E5031A" w:rsidP="00E5031A">
      <w:r>
        <w:t>Zymer Berisha paraqiti këto kërkesa:</w:t>
      </w:r>
    </w:p>
    <w:p w14:paraId="1A8239D8" w14:textId="77777777" w:rsidR="00E5031A" w:rsidRDefault="00E5031A" w:rsidP="00E5031A">
      <w:r>
        <w:t>•</w:t>
      </w:r>
      <w:r>
        <w:tab/>
        <w:t>Mirëmbajtja e rrugës Mirosalë–Rahovicë.</w:t>
      </w:r>
    </w:p>
    <w:p w14:paraId="10F1D63C" w14:textId="77777777" w:rsidR="00E5031A" w:rsidRDefault="00E5031A" w:rsidP="00E5031A">
      <w:r>
        <w:lastRenderedPageBreak/>
        <w:t>•</w:t>
      </w:r>
      <w:r>
        <w:tab/>
        <w:t>Vazhdimi i ndërtimit të rrugës Zllatar–Mirosalë.</w:t>
      </w:r>
    </w:p>
    <w:p w14:paraId="28B46935" w14:textId="77777777" w:rsidR="00E5031A" w:rsidRDefault="00E5031A" w:rsidP="00E5031A">
      <w:r>
        <w:t>•</w:t>
      </w:r>
      <w:r>
        <w:tab/>
        <w:t xml:space="preserve">Rregullimi i trotuareve në të </w:t>
      </w:r>
      <w:proofErr w:type="gramStart"/>
      <w:r>
        <w:t>dy</w:t>
      </w:r>
      <w:proofErr w:type="gramEnd"/>
      <w:r>
        <w:t xml:space="preserve"> anët e rrugës.</w:t>
      </w:r>
    </w:p>
    <w:p w14:paraId="2C34CC94" w14:textId="77777777" w:rsidR="00E5031A" w:rsidRDefault="00E5031A" w:rsidP="00E5031A">
      <w:r>
        <w:t>•</w:t>
      </w:r>
      <w:r>
        <w:tab/>
        <w:t xml:space="preserve">Ndërtimi i murit mbrojtës nga shkolla deri </w:t>
      </w:r>
      <w:proofErr w:type="gramStart"/>
      <w:r>
        <w:t>te</w:t>
      </w:r>
      <w:proofErr w:type="gramEnd"/>
      <w:r>
        <w:t xml:space="preserve"> Lagjja Bytyqi.</w:t>
      </w:r>
    </w:p>
    <w:p w14:paraId="009917B2" w14:textId="77777777" w:rsidR="00E5031A" w:rsidRDefault="00E5031A" w:rsidP="00E5031A">
      <w:r>
        <w:t>•</w:t>
      </w:r>
      <w:r>
        <w:tab/>
        <w:t xml:space="preserve">Ndriçimi publik në lagjet Bytyqi, Dodaj dhe Cakaj, si dhe nga shkolla deri </w:t>
      </w:r>
      <w:proofErr w:type="gramStart"/>
      <w:r>
        <w:t>te</w:t>
      </w:r>
      <w:proofErr w:type="gramEnd"/>
      <w:r>
        <w:t xml:space="preserve"> varrezat.</w:t>
      </w:r>
    </w:p>
    <w:p w14:paraId="0C2EB78C" w14:textId="77777777" w:rsidR="00E5031A" w:rsidRDefault="00E5031A" w:rsidP="00E5031A">
      <w:r>
        <w:t>•</w:t>
      </w:r>
      <w:r>
        <w:tab/>
        <w:t>Ndërtimi i rrjetit të kanalizimit.</w:t>
      </w:r>
    </w:p>
    <w:p w14:paraId="77442BF5" w14:textId="77777777" w:rsidR="00E5031A" w:rsidRDefault="00E5031A" w:rsidP="00E5031A">
      <w:r>
        <w:t>•</w:t>
      </w:r>
      <w:r>
        <w:tab/>
        <w:t>Ndërtimi i një fushe futbolli.</w:t>
      </w:r>
    </w:p>
    <w:p w14:paraId="0D5740E4" w14:textId="77777777" w:rsidR="00E5031A" w:rsidRDefault="00E5031A" w:rsidP="00E5031A">
      <w:r>
        <w:t>•</w:t>
      </w:r>
      <w:r>
        <w:tab/>
        <w:t>Rregullimi i oborrit të shkollës.</w:t>
      </w:r>
    </w:p>
    <w:p w14:paraId="676135D4" w14:textId="77777777" w:rsidR="00E5031A" w:rsidRDefault="00E5031A" w:rsidP="00E5031A">
      <w:r>
        <w:t>•</w:t>
      </w:r>
      <w:r>
        <w:tab/>
        <w:t>Rregullimi i sistemit të ujësjellësit.</w:t>
      </w:r>
    </w:p>
    <w:p w14:paraId="175AFF67" w14:textId="77777777" w:rsidR="00E5031A" w:rsidRDefault="00E5031A" w:rsidP="00E5031A">
      <w:r>
        <w:t>Kërkesat e fshatit Mirash</w:t>
      </w:r>
    </w:p>
    <w:p w14:paraId="1904CFC9" w14:textId="77777777" w:rsidR="00E5031A" w:rsidRDefault="00E5031A" w:rsidP="00E5031A">
      <w:r>
        <w:t>Taip Bytyqi paraqiti këto kërkesa:</w:t>
      </w:r>
    </w:p>
    <w:p w14:paraId="68A422CA" w14:textId="77777777" w:rsidR="00E5031A" w:rsidRDefault="00E5031A" w:rsidP="00E5031A">
      <w:r>
        <w:t>•</w:t>
      </w:r>
      <w:r>
        <w:tab/>
        <w:t>Rregullimi i rrugës Babush–Mirash–Lagjja Isuf Bytyqi.</w:t>
      </w:r>
    </w:p>
    <w:p w14:paraId="7BD7983D" w14:textId="77777777" w:rsidR="00E5031A" w:rsidRDefault="00E5031A" w:rsidP="00E5031A">
      <w:r>
        <w:t>•</w:t>
      </w:r>
      <w:r>
        <w:tab/>
        <w:t>Rregullimi i rrugës për Ferizaj nga fshati Softaj.</w:t>
      </w:r>
    </w:p>
    <w:p w14:paraId="18F85BD7" w14:textId="77777777" w:rsidR="00E5031A" w:rsidRDefault="00E5031A" w:rsidP="00E5031A">
      <w:r>
        <w:t>•</w:t>
      </w:r>
      <w:r>
        <w:tab/>
        <w:t>Rregullimi i rrugëve bujqësore.</w:t>
      </w:r>
    </w:p>
    <w:p w14:paraId="0AE80E5E" w14:textId="77777777" w:rsidR="00E5031A" w:rsidRDefault="00E5031A" w:rsidP="00E5031A">
      <w:r>
        <w:t>•</w:t>
      </w:r>
      <w:r>
        <w:tab/>
        <w:t>Zgjidhja e çështjes së menaxhimit të mbeturinave.</w:t>
      </w:r>
    </w:p>
    <w:p w14:paraId="037BD5AA" w14:textId="77777777" w:rsidR="00E5031A" w:rsidRDefault="00E5031A" w:rsidP="00E5031A">
      <w:r>
        <w:t>Kërkesat e fshatit Varosh</w:t>
      </w:r>
    </w:p>
    <w:p w14:paraId="40C07FFF" w14:textId="77777777" w:rsidR="00E5031A" w:rsidRDefault="00E5031A" w:rsidP="00E5031A">
      <w:r>
        <w:t>Visar Heda paraqiti këto kërkesa:</w:t>
      </w:r>
    </w:p>
    <w:p w14:paraId="33FB3E0B" w14:textId="77777777" w:rsidR="00E5031A" w:rsidRDefault="00E5031A" w:rsidP="00E5031A">
      <w:r>
        <w:t>•</w:t>
      </w:r>
      <w:r>
        <w:tab/>
        <w:t>Përfundimi i rrugës kryesore.</w:t>
      </w:r>
    </w:p>
    <w:p w14:paraId="4887EEC2" w14:textId="77777777" w:rsidR="00E5031A" w:rsidRDefault="00E5031A" w:rsidP="00E5031A">
      <w:r>
        <w:t>•</w:t>
      </w:r>
      <w:r>
        <w:tab/>
        <w:t>Rregullimi i rrjetit të kanalizimit.</w:t>
      </w:r>
    </w:p>
    <w:p w14:paraId="21DF5C40" w14:textId="77777777" w:rsidR="00E5031A" w:rsidRDefault="00E5031A" w:rsidP="00E5031A">
      <w:r>
        <w:t>•</w:t>
      </w:r>
      <w:r>
        <w:tab/>
        <w:t>Asfaltimi i rrugicave të fshatit.</w:t>
      </w:r>
    </w:p>
    <w:p w14:paraId="10E2B994" w14:textId="77777777" w:rsidR="00E5031A" w:rsidRDefault="00E5031A" w:rsidP="00E5031A">
      <w:r>
        <w:lastRenderedPageBreak/>
        <w:t>•</w:t>
      </w:r>
      <w:r>
        <w:tab/>
        <w:t xml:space="preserve">Renovimi i </w:t>
      </w:r>
      <w:proofErr w:type="gramStart"/>
      <w:r>
        <w:t>dy</w:t>
      </w:r>
      <w:proofErr w:type="gramEnd"/>
      <w:r>
        <w:t xml:space="preserve"> fushave sportive me bar sintetik (te SHFMU "Visar Dodani" dhe në Parkun e Ri).</w:t>
      </w:r>
    </w:p>
    <w:p w14:paraId="64F60A53" w14:textId="77777777" w:rsidR="00E5031A" w:rsidRDefault="00E5031A" w:rsidP="00E5031A">
      <w:r>
        <w:t>•</w:t>
      </w:r>
      <w:r>
        <w:tab/>
        <w:t xml:space="preserve">Vendosja e këndit të lojërave për fëmijë dhe ndriçimi i Parkut të </w:t>
      </w:r>
      <w:proofErr w:type="gramStart"/>
      <w:r>
        <w:t>Ri</w:t>
      </w:r>
      <w:proofErr w:type="gramEnd"/>
      <w:r>
        <w:t>.</w:t>
      </w:r>
    </w:p>
    <w:p w14:paraId="4DF70EC2" w14:textId="77777777" w:rsidR="00E5031A" w:rsidRDefault="00E5031A" w:rsidP="00E5031A">
      <w:r>
        <w:t>•</w:t>
      </w:r>
      <w:r>
        <w:tab/>
        <w:t>Vazhdimi i ndërtimit të trotuarit në fshat.</w:t>
      </w:r>
    </w:p>
    <w:p w14:paraId="19FE04F1" w14:textId="77777777" w:rsidR="00E5031A" w:rsidRDefault="00E5031A" w:rsidP="00E5031A">
      <w:r>
        <w:t>•</w:t>
      </w:r>
      <w:r>
        <w:tab/>
        <w:t>Ndriçimi publik në Lagjen Derguti.</w:t>
      </w:r>
    </w:p>
    <w:p w14:paraId="41104A92" w14:textId="77777777" w:rsidR="00E5031A" w:rsidRDefault="00E5031A" w:rsidP="00E5031A">
      <w:r>
        <w:t>•</w:t>
      </w:r>
      <w:r>
        <w:tab/>
        <w:t>Ndërtimi i parkut në Lagjen Musa.</w:t>
      </w:r>
    </w:p>
    <w:p w14:paraId="2909A5A5" w14:textId="77777777" w:rsidR="00E5031A" w:rsidRDefault="00E5031A" w:rsidP="00E5031A">
      <w:r>
        <w:t>•</w:t>
      </w:r>
      <w:r>
        <w:tab/>
        <w:t>Digjitalizimi i SHFMU "Visar Dodani" me Smart TV dhe pajisje moderne.</w:t>
      </w:r>
    </w:p>
    <w:p w14:paraId="72248647" w14:textId="77777777" w:rsidR="00E5031A" w:rsidRDefault="00E5031A" w:rsidP="00E5031A">
      <w:r>
        <w:t>•</w:t>
      </w:r>
      <w:r>
        <w:tab/>
        <w:t>Vendosja e kamerave të sigurisë në shkollë.</w:t>
      </w:r>
    </w:p>
    <w:p w14:paraId="7E403BBD" w14:textId="77777777" w:rsidR="00E5031A" w:rsidRDefault="00E5031A" w:rsidP="00E5031A">
      <w:r>
        <w:t>•</w:t>
      </w:r>
      <w:r>
        <w:tab/>
        <w:t>Ndërtimi i rrethojës së shkollës.</w:t>
      </w:r>
    </w:p>
    <w:p w14:paraId="0140BBDF" w14:textId="77777777" w:rsidR="00E5031A" w:rsidRDefault="00E5031A" w:rsidP="00E5031A">
      <w:r>
        <w:t>•</w:t>
      </w:r>
      <w:r>
        <w:tab/>
        <w:t>Hapja dhe rregullimi i kanaleve kulluese të tokave bujqësore.</w:t>
      </w:r>
    </w:p>
    <w:p w14:paraId="2B741761" w14:textId="77777777" w:rsidR="00E5031A" w:rsidRDefault="00E5031A" w:rsidP="00E5031A">
      <w:r>
        <w:t>•</w:t>
      </w:r>
      <w:r>
        <w:tab/>
        <w:t>Shtrimi me zhavorr i rrugëve bujqësore.</w:t>
      </w:r>
    </w:p>
    <w:p w14:paraId="1FB1B504" w14:textId="77777777" w:rsidR="00E5031A" w:rsidRDefault="00E5031A" w:rsidP="00E5031A">
      <w:r>
        <w:t>•</w:t>
      </w:r>
      <w:r>
        <w:tab/>
        <w:t>Largimi i ferrave dhe pastrimi i skajeve të rrugëve.</w:t>
      </w:r>
    </w:p>
    <w:p w14:paraId="7F7A1215" w14:textId="77777777" w:rsidR="00E5031A" w:rsidRDefault="00E5031A" w:rsidP="00E5031A">
      <w:r>
        <w:t>•</w:t>
      </w:r>
      <w:r>
        <w:tab/>
        <w:t>Pastrimi dhe mirëmbajtja e lumit.</w:t>
      </w:r>
    </w:p>
    <w:p w14:paraId="0914BDF5" w14:textId="77777777" w:rsidR="00E5031A" w:rsidRDefault="00E5031A" w:rsidP="00E5031A">
      <w:r>
        <w:t>•</w:t>
      </w:r>
      <w:r>
        <w:tab/>
        <w:t>Mbështetja e bujqve me subvencione komunale.</w:t>
      </w:r>
    </w:p>
    <w:p w14:paraId="7BC827B5" w14:textId="77777777" w:rsidR="00E5031A" w:rsidRDefault="00E5031A" w:rsidP="00E5031A">
      <w:r>
        <w:t>•</w:t>
      </w:r>
      <w:r>
        <w:tab/>
        <w:t>Mbështetje për studentët e fshatit Varosh.</w:t>
      </w:r>
    </w:p>
    <w:p w14:paraId="48A84470" w14:textId="77777777" w:rsidR="00E5031A" w:rsidRDefault="00E5031A" w:rsidP="00E5031A">
      <w:r>
        <w:t>Kërkesat e fshatit Komogllavë</w:t>
      </w:r>
    </w:p>
    <w:p w14:paraId="7A5655ED" w14:textId="77777777" w:rsidR="00E5031A" w:rsidRDefault="00E5031A" w:rsidP="00E5031A">
      <w:r>
        <w:t>Arton Azemi paraqiti këto kërkesa:</w:t>
      </w:r>
    </w:p>
    <w:p w14:paraId="5D2B4BBF" w14:textId="77777777" w:rsidR="00E5031A" w:rsidRDefault="00E5031A" w:rsidP="00E5031A">
      <w:r>
        <w:t>•</w:t>
      </w:r>
      <w:r>
        <w:tab/>
        <w:t>Asfaltimi i rrugicave në Komogllavë.</w:t>
      </w:r>
    </w:p>
    <w:p w14:paraId="6105D8E5" w14:textId="77777777" w:rsidR="00E5031A" w:rsidRDefault="00E5031A" w:rsidP="00E5031A">
      <w:r>
        <w:t>•</w:t>
      </w:r>
      <w:r>
        <w:tab/>
        <w:t>Ndriçimi publik në disa rrugica.</w:t>
      </w:r>
    </w:p>
    <w:p w14:paraId="385EA25B" w14:textId="77777777" w:rsidR="00E5031A" w:rsidRDefault="00E5031A" w:rsidP="00E5031A">
      <w:r>
        <w:t>•</w:t>
      </w:r>
      <w:r>
        <w:tab/>
        <w:t>Ndërtimi i një parku për fëmijë në Lagjen "Mulla Ademi".</w:t>
      </w:r>
    </w:p>
    <w:p w14:paraId="21875CBF" w14:textId="77777777" w:rsidR="00E5031A" w:rsidRDefault="00E5031A" w:rsidP="00E5031A">
      <w:r>
        <w:lastRenderedPageBreak/>
        <w:t>•</w:t>
      </w:r>
      <w:r>
        <w:tab/>
        <w:t>Ndërtimi i trotuareve në lagjet "Nuhaj" dhe "Hajdraj", për shkak të rrezikut që paraqet mungesa e tyre për fëmijët dhe këmbësorët.</w:t>
      </w:r>
    </w:p>
    <w:p w14:paraId="60FDBD23" w14:textId="77777777" w:rsidR="00E5031A" w:rsidRDefault="00E5031A" w:rsidP="00E5031A">
      <w:r>
        <w:t>Dëgjimi publik përfundoi në orën 11:20.</w:t>
      </w:r>
    </w:p>
    <w:p w14:paraId="014DD8F0" w14:textId="77777777" w:rsidR="00E5031A" w:rsidRDefault="00E5031A" w:rsidP="00E5031A">
      <w:r>
        <w:t>Procesmbajtëse:</w:t>
      </w:r>
    </w:p>
    <w:p w14:paraId="22880DE9" w14:textId="77777777" w:rsidR="00E5031A" w:rsidRDefault="00E5031A" w:rsidP="00E5031A">
      <w:r>
        <w:t>Shyhrete Topalli-Rexhepi</w:t>
      </w:r>
    </w:p>
    <w:p w14:paraId="6A54637F" w14:textId="712E7775" w:rsidR="00E5031A" w:rsidRDefault="00E5031A" w:rsidP="00C17E1C"/>
    <w:p w14:paraId="1EA9AC8E" w14:textId="6E4D9089" w:rsidR="00F01038" w:rsidRDefault="00F01038" w:rsidP="00C17E1C"/>
    <w:p w14:paraId="3C027B6A" w14:textId="77777777" w:rsidR="00F01038" w:rsidRDefault="00F01038" w:rsidP="00F01038">
      <w:pPr>
        <w:pStyle w:val="isselectedend"/>
        <w:rPr>
          <w:rFonts w:ascii="Book Antiqua" w:hAnsi="Book Antiqua"/>
          <w:b/>
          <w:bCs/>
          <w:sz w:val="28"/>
        </w:rPr>
      </w:pPr>
      <w:r w:rsidRPr="00D9749D">
        <w:rPr>
          <w:rFonts w:ascii="Book Antiqua" w:hAnsi="Book Antiqua"/>
          <w:b/>
          <w:bCs/>
          <w:kern w:val="36"/>
          <w:sz w:val="28"/>
        </w:rPr>
        <w:t xml:space="preserve">Procesverbal </w:t>
      </w:r>
      <w:r w:rsidRPr="00D9749D">
        <w:rPr>
          <w:rFonts w:ascii="Book Antiqua" w:hAnsi="Book Antiqua"/>
          <w:b/>
          <w:bCs/>
          <w:sz w:val="28"/>
        </w:rPr>
        <w:t>nga dëgjimi buxhetor me personelin shëndetësor dhe drejtorët/eshat e shkollave</w:t>
      </w:r>
    </w:p>
    <w:p w14:paraId="46455398" w14:textId="77777777" w:rsidR="00F01038" w:rsidRDefault="00F01038" w:rsidP="00F01038">
      <w:r>
        <w:t xml:space="preserve">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Ferizajt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w:t>
      </w:r>
      <w:proofErr w:type="gramStart"/>
      <w:r>
        <w:t>sa</w:t>
      </w:r>
      <w:proofErr w:type="gramEnd"/>
      <w:r>
        <w:t xml:space="preserve"> më transparent, efikas dhe gjithëpërfshirës të buxhetit komunal dhe dokumenteve strategjike financiare.</w:t>
      </w:r>
    </w:p>
    <w:p w14:paraId="6CA4CFFF" w14:textId="77777777" w:rsidR="00F01038" w:rsidRDefault="00F01038" w:rsidP="00F01038"/>
    <w:p w14:paraId="09CC6B6B" w14:textId="77777777" w:rsidR="00F01038" w:rsidRDefault="00F01038" w:rsidP="00F01038">
      <w:r>
        <w:t xml:space="preserve">Ky procesverbal hartohet me qëllim të dokumentimit të rrjedhës së dëgjimit publik, evidentimit të pjesëmarrjes së palëve të interesit, si dhe pasqyrimit të kontributit të qytetarëve përmes propozimeve, sugjerimeve dhe vërejtjeve të paraqitura gjatë këtij dëgjimi, duke shërbyer njëkohësisht si mjet zyrtar i transparencës institucionale dhe llogaridhënies publike. Dokumentimi i këtij procesi synon të sigurojë që të gjitha çështjet e ngritura nga pjesëmarrësit të </w:t>
      </w:r>
      <w:r>
        <w:lastRenderedPageBreak/>
        <w:t>evidentohen dhe të trajtohen në mënyrë të duhur gjatë fazës së përgatitjes së draft-buxhetit final dhe Kornizës Afatmesme Buxhetore 2028–2029.</w:t>
      </w:r>
    </w:p>
    <w:p w14:paraId="02418C11" w14:textId="77777777" w:rsidR="00F01038" w:rsidRDefault="00F01038" w:rsidP="00F01038"/>
    <w:p w14:paraId="27A71163" w14:textId="77777777" w:rsidR="00F01038" w:rsidRDefault="00F01038" w:rsidP="00F01038">
      <w:r>
        <w:t xml:space="preserve">Dëgjimi publik u mbajt në kuadër të angazhimeve të Komunës së Ferizajt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w:t>
      </w:r>
      <w:proofErr w:type="gramStart"/>
      <w:r>
        <w:t>sa</w:t>
      </w:r>
      <w:proofErr w:type="gramEnd"/>
      <w:r>
        <w:t xml:space="preserve"> më mirë nevojat reale të komunitetit.</w:t>
      </w:r>
    </w:p>
    <w:p w14:paraId="4F52D90F" w14:textId="77777777" w:rsidR="00F01038" w:rsidRDefault="00F01038" w:rsidP="00F01038"/>
    <w:p w14:paraId="385DF9FA" w14:textId="77777777" w:rsidR="00F01038" w:rsidRDefault="00F01038" w:rsidP="00F01038">
      <w:pPr>
        <w:pStyle w:val="isselectedend"/>
        <w:rPr>
          <w:rFonts w:ascii="Book Antiqua" w:hAnsi="Book Antiqua"/>
          <w:b/>
          <w:bCs/>
          <w:sz w:val="28"/>
        </w:rPr>
      </w:pPr>
    </w:p>
    <w:p w14:paraId="084BCA62" w14:textId="77777777" w:rsidR="00F01038" w:rsidRDefault="00F01038" w:rsidP="00F01038">
      <w:pPr>
        <w:pStyle w:val="isselectedend"/>
        <w:rPr>
          <w:rFonts w:ascii="Book Antiqua" w:hAnsi="Book Antiqua"/>
          <w:b/>
          <w:bCs/>
          <w:sz w:val="28"/>
        </w:rPr>
      </w:pPr>
    </w:p>
    <w:p w14:paraId="5E9FCDEB" w14:textId="77777777" w:rsidR="00F01038" w:rsidRPr="00D9749D" w:rsidRDefault="00F01038" w:rsidP="00F01038">
      <w:pPr>
        <w:pStyle w:val="isselectedend"/>
        <w:rPr>
          <w:rFonts w:ascii="Book Antiqua" w:hAnsi="Book Antiqua"/>
          <w:b/>
          <w:sz w:val="28"/>
        </w:rPr>
      </w:pPr>
    </w:p>
    <w:p w14:paraId="33AB92AE"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lang w:val="sq-AL" w:eastAsia="sq-AL"/>
        </w:rPr>
        <w:t xml:space="preserve">Më </w:t>
      </w:r>
      <w:r w:rsidRPr="00E23CEB">
        <w:rPr>
          <w:rFonts w:eastAsia="Times New Roman"/>
          <w:b/>
          <w:bCs/>
          <w:lang w:val="sq-AL" w:eastAsia="sq-AL"/>
        </w:rPr>
        <w:t>28 korrik 2026</w:t>
      </w:r>
      <w:r w:rsidRPr="00E23CEB">
        <w:rPr>
          <w:rFonts w:eastAsia="Times New Roman"/>
          <w:lang w:val="sq-AL" w:eastAsia="sq-AL"/>
        </w:rPr>
        <w:t xml:space="preserve"> u mbajt dëgjimi i dytë buxhetor me personelin shëndetësor dhe drejtorët/eshat e shkollave, në kuadër të procesit të hartimit të Projektbuxhetit Komunal për vitin 2027.</w:t>
      </w:r>
    </w:p>
    <w:p w14:paraId="5826DCAD"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lang w:val="sq-AL" w:eastAsia="sq-AL"/>
        </w:rPr>
        <w:t xml:space="preserve">Të pranishëm në dëgjimin buxhetor ishin drejtoresha e Financave, </w:t>
      </w:r>
      <w:r w:rsidRPr="00E23CEB">
        <w:rPr>
          <w:rFonts w:eastAsia="Times New Roman"/>
          <w:b/>
          <w:bCs/>
          <w:lang w:val="sq-AL" w:eastAsia="sq-AL"/>
        </w:rPr>
        <w:t>Sebahate Ajeti-Sadiku</w:t>
      </w:r>
      <w:r w:rsidRPr="00E23CEB">
        <w:rPr>
          <w:rFonts w:eastAsia="Times New Roman"/>
          <w:lang w:val="sq-AL" w:eastAsia="sq-AL"/>
        </w:rPr>
        <w:t xml:space="preserve">, drejtori i Arsimit, </w:t>
      </w:r>
      <w:r w:rsidRPr="00E23CEB">
        <w:rPr>
          <w:rFonts w:eastAsia="Times New Roman"/>
          <w:b/>
          <w:bCs/>
          <w:lang w:val="sq-AL" w:eastAsia="sq-AL"/>
        </w:rPr>
        <w:t>Afrim Llabjani</w:t>
      </w:r>
      <w:r w:rsidRPr="00E23CEB">
        <w:rPr>
          <w:rFonts w:eastAsia="Times New Roman"/>
          <w:lang w:val="sq-AL" w:eastAsia="sq-AL"/>
        </w:rPr>
        <w:t xml:space="preserve">, udhëheqësja e Zyrës për Komunikim me Publikun, </w:t>
      </w:r>
      <w:r w:rsidRPr="00E23CEB">
        <w:rPr>
          <w:rFonts w:eastAsia="Times New Roman"/>
          <w:b/>
          <w:bCs/>
          <w:lang w:val="sq-AL" w:eastAsia="sq-AL"/>
        </w:rPr>
        <w:t>Shyhrete Topalli-Rexhepi</w:t>
      </w:r>
      <w:r w:rsidRPr="00E23CEB">
        <w:rPr>
          <w:rFonts w:eastAsia="Times New Roman"/>
          <w:lang w:val="sq-AL" w:eastAsia="sq-AL"/>
        </w:rPr>
        <w:t xml:space="preserve">, si dhe zyrtari komunal i Arsimit, </w:t>
      </w:r>
      <w:r w:rsidRPr="00E23CEB">
        <w:rPr>
          <w:rFonts w:eastAsia="Times New Roman"/>
          <w:b/>
          <w:bCs/>
          <w:lang w:val="sq-AL" w:eastAsia="sq-AL"/>
        </w:rPr>
        <w:t>Evlid Ibishi</w:t>
      </w:r>
      <w:r w:rsidRPr="00E23CEB">
        <w:rPr>
          <w:rFonts w:eastAsia="Times New Roman"/>
          <w:lang w:val="sq-AL" w:eastAsia="sq-AL"/>
        </w:rPr>
        <w:t>.</w:t>
      </w:r>
    </w:p>
    <w:p w14:paraId="65ECACEA"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lang w:val="sq-AL" w:eastAsia="sq-AL"/>
        </w:rPr>
        <w:t>Në hapje të dëgjimit publik, drejtoresha e Financave, Sebahate Ajeti-Sadiku, i njoftoi të pranishmit në detaje me Projektbuxhetin për vitin e ardhshëm, duke theksuar se ai parasheh një rritje të lehtë krahasuar me buxhetin e këtij viti.</w:t>
      </w:r>
    </w:p>
    <w:p w14:paraId="43B28591"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lang w:val="sq-AL" w:eastAsia="sq-AL"/>
        </w:rPr>
        <w:lastRenderedPageBreak/>
        <w:t>Nga ana tjetër, drejtori i Arsimit, Afrim Llabjani, tha se ky takim është organizuar për të dëgjuar prioritetet e dy sektorëve më të rëndësishëm të komunës, me qëllim që kërkesat dhe nevojat e tyre të trajtohen me prioritet gjatë planifikimit të buxhetit për vitin e ardhshëm.</w:t>
      </w:r>
    </w:p>
    <w:p w14:paraId="32BAEF7B" w14:textId="77777777" w:rsidR="00F01038" w:rsidRDefault="00F01038" w:rsidP="00F01038">
      <w:pPr>
        <w:spacing w:before="100" w:beforeAutospacing="1" w:after="100" w:afterAutospacing="1" w:line="240" w:lineRule="auto"/>
        <w:rPr>
          <w:rFonts w:eastAsia="Times New Roman"/>
          <w:lang w:val="sq-AL" w:eastAsia="sq-AL"/>
        </w:rPr>
      </w:pPr>
      <w:r w:rsidRPr="00E23CEB">
        <w:rPr>
          <w:rFonts w:eastAsia="Times New Roman"/>
          <w:lang w:val="sq-AL" w:eastAsia="sq-AL"/>
        </w:rPr>
        <w:t>Gjatë diskutimit, pjesëmarrësit paraqitën kërkesat dhe nevojat e tyre. Shumica prej tyre kërkuan inventarizimin e objekteve, rregullimin e rrethojave, furnizimin e Qendrave të Mjekësisë Familjare me materiale shpenzuese, si dhe mbështetje për nevoja të tjera prioritare.</w:t>
      </w:r>
    </w:p>
    <w:p w14:paraId="4882196D" w14:textId="77777777" w:rsidR="00F01038" w:rsidRPr="00E23CEB" w:rsidRDefault="00F01038" w:rsidP="00F01038">
      <w:pPr>
        <w:spacing w:before="100" w:beforeAutospacing="1" w:after="100" w:afterAutospacing="1" w:line="240" w:lineRule="auto"/>
        <w:rPr>
          <w:rFonts w:eastAsia="Times New Roman"/>
          <w:lang w:val="sq-AL" w:eastAsia="sq-AL"/>
        </w:rPr>
      </w:pPr>
    </w:p>
    <w:p w14:paraId="421638F9"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Nadire Imeri – Drejtoreshë e QKMF-së</w:t>
      </w:r>
    </w:p>
    <w:p w14:paraId="69948225" w14:textId="77777777" w:rsidR="00F01038" w:rsidRPr="00E23CEB" w:rsidRDefault="00F01038" w:rsidP="00F01038">
      <w:pPr>
        <w:numPr>
          <w:ilvl w:val="0"/>
          <w:numId w:val="12"/>
        </w:numPr>
        <w:spacing w:before="100" w:beforeAutospacing="1" w:after="100" w:afterAutospacing="1" w:line="240" w:lineRule="auto"/>
        <w:rPr>
          <w:rFonts w:eastAsia="Times New Roman"/>
          <w:lang w:val="sq-AL" w:eastAsia="sq-AL"/>
        </w:rPr>
      </w:pPr>
      <w:r w:rsidRPr="00E23CEB">
        <w:rPr>
          <w:rFonts w:eastAsia="Times New Roman"/>
          <w:lang w:val="sq-AL" w:eastAsia="sq-AL"/>
        </w:rPr>
        <w:t>Në kuadër të projekteve kapitale, të bëhet furnizimi i Qendrave të Mjekësisë Familjare me materiale shpenzuese.</w:t>
      </w:r>
    </w:p>
    <w:p w14:paraId="0151AF8B" w14:textId="77777777" w:rsidR="00F01038" w:rsidRPr="00E23CEB" w:rsidRDefault="00F01038" w:rsidP="00F01038">
      <w:pPr>
        <w:numPr>
          <w:ilvl w:val="0"/>
          <w:numId w:val="12"/>
        </w:numPr>
        <w:spacing w:before="100" w:beforeAutospacing="1" w:after="100" w:afterAutospacing="1" w:line="240" w:lineRule="auto"/>
        <w:rPr>
          <w:rFonts w:eastAsia="Times New Roman"/>
          <w:lang w:val="sq-AL" w:eastAsia="sq-AL"/>
        </w:rPr>
      </w:pPr>
      <w:r w:rsidRPr="00E23CEB">
        <w:rPr>
          <w:rFonts w:eastAsia="Times New Roman"/>
          <w:lang w:val="sq-AL" w:eastAsia="sq-AL"/>
        </w:rPr>
        <w:t>Të bëhet furnizimi me materiale medicinale dhe pajisje të reja mjekësore, pasi ato ekzistuese janë të stërvjetruara.</w:t>
      </w:r>
    </w:p>
    <w:p w14:paraId="35C822C4"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Blerim Rexhepi – Drejtor i SHFMU "Konstandin Kristoforidhi"</w:t>
      </w:r>
    </w:p>
    <w:p w14:paraId="59EA86AE" w14:textId="77777777" w:rsidR="00F01038" w:rsidRPr="00E23CEB" w:rsidRDefault="00F01038" w:rsidP="00F01038">
      <w:pPr>
        <w:numPr>
          <w:ilvl w:val="0"/>
          <w:numId w:val="13"/>
        </w:numPr>
        <w:spacing w:before="100" w:beforeAutospacing="1" w:after="100" w:afterAutospacing="1" w:line="240" w:lineRule="auto"/>
        <w:rPr>
          <w:rFonts w:eastAsia="Times New Roman"/>
          <w:lang w:val="sq-AL" w:eastAsia="sq-AL"/>
        </w:rPr>
      </w:pPr>
      <w:r w:rsidRPr="00E23CEB">
        <w:rPr>
          <w:rFonts w:eastAsia="Times New Roman"/>
          <w:lang w:val="sq-AL" w:eastAsia="sq-AL"/>
        </w:rPr>
        <w:t>Të bëhet ndërtimi i sallës së edukatës fizike, ashtu siç ka qenë i paraparë në projekt.</w:t>
      </w:r>
    </w:p>
    <w:p w14:paraId="153D9F79"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Shqipe Zeqiri-Emini – Drejtoreshë e shkollës në Talinoc të Jerlive</w:t>
      </w:r>
    </w:p>
    <w:p w14:paraId="781BABC3" w14:textId="77777777" w:rsidR="00F01038" w:rsidRPr="00E23CEB" w:rsidRDefault="00F01038" w:rsidP="00F01038">
      <w:pPr>
        <w:numPr>
          <w:ilvl w:val="0"/>
          <w:numId w:val="14"/>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rrethoja e shkollës.</w:t>
      </w:r>
    </w:p>
    <w:p w14:paraId="58994AA1" w14:textId="77777777" w:rsidR="00F01038" w:rsidRPr="00E23CEB" w:rsidRDefault="00F01038" w:rsidP="00F01038">
      <w:pPr>
        <w:numPr>
          <w:ilvl w:val="0"/>
          <w:numId w:val="14"/>
        </w:numPr>
        <w:spacing w:before="100" w:beforeAutospacing="1" w:after="100" w:afterAutospacing="1" w:line="240" w:lineRule="auto"/>
        <w:rPr>
          <w:rFonts w:eastAsia="Times New Roman"/>
          <w:lang w:val="sq-AL" w:eastAsia="sq-AL"/>
        </w:rPr>
      </w:pPr>
      <w:r w:rsidRPr="00E23CEB">
        <w:rPr>
          <w:rFonts w:eastAsia="Times New Roman"/>
          <w:lang w:val="sq-AL" w:eastAsia="sq-AL"/>
        </w:rPr>
        <w:t>Digjitalizimi i shkollës.</w:t>
      </w:r>
    </w:p>
    <w:p w14:paraId="0BD0E6D2" w14:textId="77777777" w:rsidR="00F01038" w:rsidRPr="00E23CEB" w:rsidRDefault="00F01038" w:rsidP="00F01038">
      <w:pPr>
        <w:numPr>
          <w:ilvl w:val="0"/>
          <w:numId w:val="14"/>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sallë e edukatës fizike.</w:t>
      </w:r>
    </w:p>
    <w:p w14:paraId="6833C214" w14:textId="77777777" w:rsidR="00F01038" w:rsidRPr="00E23CEB" w:rsidRDefault="00F01038" w:rsidP="00F01038">
      <w:pPr>
        <w:numPr>
          <w:ilvl w:val="0"/>
          <w:numId w:val="14"/>
        </w:numPr>
        <w:spacing w:before="100" w:beforeAutospacing="1" w:after="100" w:afterAutospacing="1" w:line="240" w:lineRule="auto"/>
        <w:rPr>
          <w:rFonts w:eastAsia="Times New Roman"/>
          <w:lang w:val="sq-AL" w:eastAsia="sq-AL"/>
        </w:rPr>
      </w:pPr>
      <w:r w:rsidRPr="00E23CEB">
        <w:rPr>
          <w:rFonts w:eastAsia="Times New Roman"/>
          <w:lang w:val="sq-AL" w:eastAsia="sq-AL"/>
        </w:rPr>
        <w:t>Ndërtimi i një depoje për dru gjatë dimrit.</w:t>
      </w:r>
    </w:p>
    <w:p w14:paraId="24A97786"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Safete Tahiri – Drejtoreshë e shkollës në fshatin Balaj</w:t>
      </w:r>
    </w:p>
    <w:p w14:paraId="145B05A2" w14:textId="77777777" w:rsidR="00F01038" w:rsidRPr="00E23CEB" w:rsidRDefault="00F01038" w:rsidP="00F01038">
      <w:pPr>
        <w:numPr>
          <w:ilvl w:val="0"/>
          <w:numId w:val="15"/>
        </w:numPr>
        <w:spacing w:before="100" w:beforeAutospacing="1" w:after="100" w:afterAutospacing="1" w:line="240" w:lineRule="auto"/>
        <w:rPr>
          <w:rFonts w:eastAsia="Times New Roman"/>
          <w:lang w:val="sq-AL" w:eastAsia="sq-AL"/>
        </w:rPr>
      </w:pPr>
      <w:r w:rsidRPr="00E23CEB">
        <w:rPr>
          <w:rFonts w:eastAsia="Times New Roman"/>
          <w:lang w:val="sq-AL" w:eastAsia="sq-AL"/>
        </w:rPr>
        <w:lastRenderedPageBreak/>
        <w:t>Të bëhet një kabinet i informatikës, pasi shkolla ka 20 kompjuterë, por nuk ka hapësirë për vendosjen e tyre.</w:t>
      </w:r>
    </w:p>
    <w:p w14:paraId="02F3C2F0"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Zekir Burrniku – Drejtor i shkollës në Rakaj</w:t>
      </w:r>
    </w:p>
    <w:p w14:paraId="5C8A35AC" w14:textId="77777777" w:rsidR="00F01038" w:rsidRPr="00E23CEB" w:rsidRDefault="00F01038" w:rsidP="00F01038">
      <w:pPr>
        <w:numPr>
          <w:ilvl w:val="0"/>
          <w:numId w:val="16"/>
        </w:numPr>
        <w:spacing w:before="100" w:beforeAutospacing="1" w:after="100" w:afterAutospacing="1" w:line="240" w:lineRule="auto"/>
        <w:rPr>
          <w:rFonts w:eastAsia="Times New Roman"/>
          <w:lang w:val="sq-AL" w:eastAsia="sq-AL"/>
        </w:rPr>
      </w:pPr>
      <w:r w:rsidRPr="00E23CEB">
        <w:rPr>
          <w:rFonts w:eastAsia="Times New Roman"/>
          <w:lang w:val="sq-AL" w:eastAsia="sq-AL"/>
        </w:rPr>
        <w:t>Të bëhet rregullimi i klasave dhe ndërtimi i një aneksi shkollor.</w:t>
      </w:r>
    </w:p>
    <w:p w14:paraId="3D39E213"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Sueda Jusufi – SHFMU "Tefik Çanga"</w:t>
      </w:r>
    </w:p>
    <w:p w14:paraId="70A2D488" w14:textId="77777777" w:rsidR="00F01038" w:rsidRPr="00E23CEB" w:rsidRDefault="00F01038" w:rsidP="00F01038">
      <w:pPr>
        <w:numPr>
          <w:ilvl w:val="0"/>
          <w:numId w:val="17"/>
        </w:numPr>
        <w:spacing w:before="100" w:beforeAutospacing="1" w:after="100" w:afterAutospacing="1" w:line="240" w:lineRule="auto"/>
        <w:rPr>
          <w:rFonts w:eastAsia="Times New Roman"/>
          <w:lang w:val="sq-AL" w:eastAsia="sq-AL"/>
        </w:rPr>
      </w:pPr>
      <w:r w:rsidRPr="00E23CEB">
        <w:rPr>
          <w:rFonts w:eastAsia="Times New Roman"/>
          <w:lang w:val="sq-AL" w:eastAsia="sq-AL"/>
        </w:rPr>
        <w:t>Prioritet për shkollën është furnizimi me gjenerator dhe sigurimi i ngrohjes, në mënyrë që të mos përsëritet problemi i vitit të kaluar.</w:t>
      </w:r>
    </w:p>
    <w:p w14:paraId="31C0593F" w14:textId="77777777" w:rsidR="00F01038" w:rsidRPr="00E23CEB" w:rsidRDefault="00F01038" w:rsidP="00F01038">
      <w:pPr>
        <w:numPr>
          <w:ilvl w:val="0"/>
          <w:numId w:val="17"/>
        </w:numPr>
        <w:spacing w:before="100" w:beforeAutospacing="1" w:after="100" w:afterAutospacing="1" w:line="240" w:lineRule="auto"/>
        <w:rPr>
          <w:rFonts w:eastAsia="Times New Roman"/>
          <w:lang w:val="sq-AL" w:eastAsia="sq-AL"/>
        </w:rPr>
      </w:pPr>
      <w:r w:rsidRPr="00E23CEB">
        <w:rPr>
          <w:rFonts w:eastAsia="Times New Roman"/>
          <w:lang w:val="sq-AL" w:eastAsia="sq-AL"/>
        </w:rPr>
        <w:t>Të bëhet rregullimi i tualeteve dhe zhveshtoreve në sallën e edukatës fizike, pasi ajo shfrytëzohet edhe nga klubet sportive. Për shkak të mosfunksionimit të tyre përdoren tualetet e shkollës, të cilat janë në gjendje të rënduar.</w:t>
      </w:r>
    </w:p>
    <w:p w14:paraId="3B2C98D5" w14:textId="77777777" w:rsidR="00F01038" w:rsidRPr="00E23CEB" w:rsidRDefault="00F01038" w:rsidP="00F01038">
      <w:pPr>
        <w:numPr>
          <w:ilvl w:val="0"/>
          <w:numId w:val="17"/>
        </w:numPr>
        <w:spacing w:before="100" w:beforeAutospacing="1" w:after="100" w:afterAutospacing="1" w:line="240" w:lineRule="auto"/>
        <w:rPr>
          <w:rFonts w:eastAsia="Times New Roman"/>
          <w:lang w:val="sq-AL" w:eastAsia="sq-AL"/>
        </w:rPr>
      </w:pPr>
      <w:r w:rsidRPr="00E23CEB">
        <w:rPr>
          <w:rFonts w:eastAsia="Times New Roman"/>
          <w:lang w:val="sq-AL" w:eastAsia="sq-AL"/>
        </w:rPr>
        <w:t>Të bëhet rregullimi i oborrit dhe ndërtimi i rrethojës së shkollës.</w:t>
      </w:r>
    </w:p>
    <w:p w14:paraId="38F00024"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Selim Bega – Kryeinfermier në QKMF</w:t>
      </w:r>
    </w:p>
    <w:p w14:paraId="6A4239F8" w14:textId="77777777" w:rsidR="00F01038" w:rsidRPr="00E23CEB" w:rsidRDefault="00F01038" w:rsidP="00F01038">
      <w:pPr>
        <w:numPr>
          <w:ilvl w:val="0"/>
          <w:numId w:val="18"/>
        </w:numPr>
        <w:spacing w:before="100" w:beforeAutospacing="1" w:after="100" w:afterAutospacing="1" w:line="240" w:lineRule="auto"/>
        <w:rPr>
          <w:rFonts w:eastAsia="Times New Roman"/>
          <w:lang w:val="sq-AL" w:eastAsia="sq-AL"/>
        </w:rPr>
      </w:pPr>
      <w:r w:rsidRPr="00E23CEB">
        <w:rPr>
          <w:rFonts w:eastAsia="Times New Roman"/>
          <w:lang w:val="sq-AL" w:eastAsia="sq-AL"/>
        </w:rPr>
        <w:t>Të vendosen ulëse për pacientët në tetë Qendra të Mjekësisë Familjare.</w:t>
      </w:r>
    </w:p>
    <w:p w14:paraId="09B6D795" w14:textId="77777777" w:rsidR="00F01038" w:rsidRPr="00E23CEB" w:rsidRDefault="00F01038" w:rsidP="00F01038">
      <w:pPr>
        <w:numPr>
          <w:ilvl w:val="0"/>
          <w:numId w:val="18"/>
        </w:numPr>
        <w:spacing w:before="100" w:beforeAutospacing="1" w:after="100" w:afterAutospacing="1" w:line="240" w:lineRule="auto"/>
        <w:rPr>
          <w:rFonts w:eastAsia="Times New Roman"/>
          <w:lang w:val="sq-AL" w:eastAsia="sq-AL"/>
        </w:rPr>
      </w:pPr>
      <w:r w:rsidRPr="00E23CEB">
        <w:rPr>
          <w:rFonts w:eastAsia="Times New Roman"/>
          <w:lang w:val="sq-AL" w:eastAsia="sq-AL"/>
        </w:rPr>
        <w:t>Të sigurohen uniforma për stafin.</w:t>
      </w:r>
    </w:p>
    <w:p w14:paraId="4679259A"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Arben Aliu – Drejtor i SHFMU "Vezir Jashari"</w:t>
      </w:r>
    </w:p>
    <w:p w14:paraId="30A460CF" w14:textId="77777777" w:rsidR="00F01038" w:rsidRPr="00E23CEB" w:rsidRDefault="00F01038" w:rsidP="00F01038">
      <w:pPr>
        <w:numPr>
          <w:ilvl w:val="0"/>
          <w:numId w:val="19"/>
        </w:numPr>
        <w:spacing w:before="100" w:beforeAutospacing="1" w:after="100" w:afterAutospacing="1" w:line="240" w:lineRule="auto"/>
        <w:rPr>
          <w:rFonts w:eastAsia="Times New Roman"/>
          <w:lang w:val="sq-AL" w:eastAsia="sq-AL"/>
        </w:rPr>
      </w:pPr>
      <w:r w:rsidRPr="00E23CEB">
        <w:rPr>
          <w:rFonts w:eastAsia="Times New Roman"/>
          <w:lang w:val="sq-AL" w:eastAsia="sq-AL"/>
        </w:rPr>
        <w:t>Të bëhet ngjyrosja e shkollës.</w:t>
      </w:r>
    </w:p>
    <w:p w14:paraId="2D22B333" w14:textId="77777777" w:rsidR="00F01038" w:rsidRPr="00E23CEB" w:rsidRDefault="00F01038" w:rsidP="00F01038">
      <w:pPr>
        <w:numPr>
          <w:ilvl w:val="0"/>
          <w:numId w:val="19"/>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sallë e edukatës fizike.</w:t>
      </w:r>
    </w:p>
    <w:p w14:paraId="274188BD"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Bekim Ndrecaj – Drejtor i SHFMU "Naim Frashëri", Zaskok</w:t>
      </w:r>
    </w:p>
    <w:p w14:paraId="18279301" w14:textId="77777777" w:rsidR="00F01038" w:rsidRPr="00E23CEB" w:rsidRDefault="00F01038" w:rsidP="00F01038">
      <w:pPr>
        <w:numPr>
          <w:ilvl w:val="0"/>
          <w:numId w:val="20"/>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rrethojë metalike te fusha sportive, pasi ajo ndodhet afër rrugës.</w:t>
      </w:r>
    </w:p>
    <w:p w14:paraId="413F46C2" w14:textId="77777777" w:rsidR="00F01038" w:rsidRPr="00E23CEB" w:rsidRDefault="00F01038" w:rsidP="00F01038">
      <w:pPr>
        <w:numPr>
          <w:ilvl w:val="0"/>
          <w:numId w:val="20"/>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depo për dru.</w:t>
      </w:r>
    </w:p>
    <w:p w14:paraId="338A5F90" w14:textId="77777777" w:rsidR="00F01038" w:rsidRPr="00E23CEB" w:rsidRDefault="00F01038" w:rsidP="00F01038">
      <w:pPr>
        <w:numPr>
          <w:ilvl w:val="0"/>
          <w:numId w:val="20"/>
        </w:numPr>
        <w:spacing w:before="100" w:beforeAutospacing="1" w:after="100" w:afterAutospacing="1" w:line="240" w:lineRule="auto"/>
        <w:rPr>
          <w:rFonts w:eastAsia="Times New Roman"/>
          <w:lang w:val="sq-AL" w:eastAsia="sq-AL"/>
        </w:rPr>
      </w:pPr>
      <w:r w:rsidRPr="00E23CEB">
        <w:rPr>
          <w:rFonts w:eastAsia="Times New Roman"/>
          <w:lang w:val="sq-AL" w:eastAsia="sq-AL"/>
        </w:rPr>
        <w:t>Të sigurohen materiale higjienike për shkollën.</w:t>
      </w:r>
    </w:p>
    <w:p w14:paraId="5E80DE0B"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lastRenderedPageBreak/>
        <w:t>Zejnepe Salihu – Drejtoreshë e SHFMU "Ismail Qemali", Prelez i Jerlive</w:t>
      </w:r>
    </w:p>
    <w:p w14:paraId="10D337D2" w14:textId="77777777" w:rsidR="00F01038" w:rsidRPr="00E23CEB" w:rsidRDefault="00F01038" w:rsidP="00F01038">
      <w:pPr>
        <w:numPr>
          <w:ilvl w:val="0"/>
          <w:numId w:val="21"/>
        </w:numPr>
        <w:spacing w:before="100" w:beforeAutospacing="1" w:after="100" w:afterAutospacing="1" w:line="240" w:lineRule="auto"/>
        <w:rPr>
          <w:rFonts w:eastAsia="Times New Roman"/>
          <w:lang w:val="sq-AL" w:eastAsia="sq-AL"/>
        </w:rPr>
      </w:pPr>
      <w:r w:rsidRPr="00E23CEB">
        <w:rPr>
          <w:rFonts w:eastAsia="Times New Roman"/>
          <w:lang w:val="sq-AL" w:eastAsia="sq-AL"/>
        </w:rPr>
        <w:t>Rregullimi i tualeteve të shkollës është nevojë urgjente.</w:t>
      </w:r>
    </w:p>
    <w:p w14:paraId="12113561" w14:textId="77777777" w:rsidR="00F01038" w:rsidRPr="00E23CEB" w:rsidRDefault="00F01038" w:rsidP="00F01038">
      <w:pPr>
        <w:numPr>
          <w:ilvl w:val="0"/>
          <w:numId w:val="21"/>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aneks shkollor.</w:t>
      </w:r>
    </w:p>
    <w:p w14:paraId="393985A8"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Mihrije Bl</w:t>
      </w:r>
      <w:r>
        <w:rPr>
          <w:rFonts w:eastAsia="Times New Roman"/>
          <w:b/>
          <w:bCs/>
          <w:sz w:val="27"/>
          <w:szCs w:val="27"/>
          <w:lang w:val="sq-AL" w:eastAsia="sq-AL"/>
        </w:rPr>
        <w:t>a</w:t>
      </w:r>
      <w:r w:rsidRPr="00E23CEB">
        <w:rPr>
          <w:rFonts w:eastAsia="Times New Roman"/>
          <w:b/>
          <w:bCs/>
          <w:sz w:val="27"/>
          <w:szCs w:val="27"/>
          <w:lang w:val="sq-AL" w:eastAsia="sq-AL"/>
        </w:rPr>
        <w:t>kaj – Drejtoreshë e SHFMU "Kemajl Hetemi", Rahovicë</w:t>
      </w:r>
    </w:p>
    <w:p w14:paraId="6EC95971" w14:textId="77777777" w:rsidR="00F01038" w:rsidRPr="00E23CEB" w:rsidRDefault="00F01038" w:rsidP="00F01038">
      <w:pPr>
        <w:numPr>
          <w:ilvl w:val="0"/>
          <w:numId w:val="22"/>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kabinet për lëndët shkencore.</w:t>
      </w:r>
    </w:p>
    <w:p w14:paraId="3D7934F8" w14:textId="77777777" w:rsidR="00F01038" w:rsidRPr="00E23CEB" w:rsidRDefault="00F01038" w:rsidP="00F01038">
      <w:pPr>
        <w:numPr>
          <w:ilvl w:val="0"/>
          <w:numId w:val="22"/>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aneks shkollor.</w:t>
      </w:r>
    </w:p>
    <w:p w14:paraId="6DF1DDBD" w14:textId="77777777" w:rsidR="00F01038" w:rsidRPr="00E23CEB" w:rsidRDefault="00F01038" w:rsidP="00F01038">
      <w:pPr>
        <w:numPr>
          <w:ilvl w:val="0"/>
          <w:numId w:val="22"/>
        </w:numPr>
        <w:spacing w:before="100" w:beforeAutospacing="1" w:after="100" w:afterAutospacing="1" w:line="240" w:lineRule="auto"/>
        <w:rPr>
          <w:rFonts w:eastAsia="Times New Roman"/>
          <w:lang w:val="sq-AL" w:eastAsia="sq-AL"/>
        </w:rPr>
      </w:pPr>
      <w:r w:rsidRPr="00E23CEB">
        <w:rPr>
          <w:rFonts w:eastAsia="Times New Roman"/>
          <w:lang w:val="sq-AL" w:eastAsia="sq-AL"/>
        </w:rPr>
        <w:t>Të zgjidhet problemi i mungesës së ujit.</w:t>
      </w:r>
    </w:p>
    <w:p w14:paraId="72D49F15" w14:textId="77777777" w:rsidR="00F01038" w:rsidRPr="00E23CEB" w:rsidRDefault="00F01038" w:rsidP="00F01038">
      <w:pPr>
        <w:numPr>
          <w:ilvl w:val="0"/>
          <w:numId w:val="22"/>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sallë sportive.</w:t>
      </w:r>
    </w:p>
    <w:p w14:paraId="61E7D98B"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Mirsad Dërguti – Drejtor i SHFMU "Visar Dodani", Varosh</w:t>
      </w:r>
    </w:p>
    <w:p w14:paraId="16919F83" w14:textId="77777777" w:rsidR="00F01038" w:rsidRPr="00E23CEB" w:rsidRDefault="00F01038" w:rsidP="00F01038">
      <w:pPr>
        <w:numPr>
          <w:ilvl w:val="0"/>
          <w:numId w:val="23"/>
        </w:numPr>
        <w:spacing w:before="100" w:beforeAutospacing="1" w:after="100" w:afterAutospacing="1" w:line="240" w:lineRule="auto"/>
        <w:rPr>
          <w:rFonts w:eastAsia="Times New Roman"/>
          <w:lang w:val="sq-AL" w:eastAsia="sq-AL"/>
        </w:rPr>
      </w:pPr>
      <w:r w:rsidRPr="00E23CEB">
        <w:rPr>
          <w:rFonts w:eastAsia="Times New Roman"/>
          <w:lang w:val="sq-AL" w:eastAsia="sq-AL"/>
        </w:rPr>
        <w:t>Rregullimi i tualeteve, të cilat janë në gjendje emergjente.</w:t>
      </w:r>
    </w:p>
    <w:p w14:paraId="6BA11B49" w14:textId="77777777" w:rsidR="00F01038" w:rsidRPr="00E23CEB" w:rsidRDefault="00F01038" w:rsidP="00F01038">
      <w:pPr>
        <w:numPr>
          <w:ilvl w:val="0"/>
          <w:numId w:val="23"/>
        </w:numPr>
        <w:spacing w:before="100" w:beforeAutospacing="1" w:after="100" w:afterAutospacing="1" w:line="240" w:lineRule="auto"/>
        <w:rPr>
          <w:rFonts w:eastAsia="Times New Roman"/>
          <w:lang w:val="sq-AL" w:eastAsia="sq-AL"/>
        </w:rPr>
      </w:pPr>
      <w:r w:rsidRPr="00E23CEB">
        <w:rPr>
          <w:rFonts w:eastAsia="Times New Roman"/>
          <w:lang w:val="sq-AL" w:eastAsia="sq-AL"/>
        </w:rPr>
        <w:t>Zëvendësimi ose riparimi i kaldajës së dëmtuar.</w:t>
      </w:r>
    </w:p>
    <w:p w14:paraId="1EA0B04A" w14:textId="77777777" w:rsidR="00F01038" w:rsidRPr="00E23CEB" w:rsidRDefault="00F01038" w:rsidP="00F01038">
      <w:pPr>
        <w:numPr>
          <w:ilvl w:val="0"/>
          <w:numId w:val="23"/>
        </w:numPr>
        <w:spacing w:before="100" w:beforeAutospacing="1" w:after="100" w:afterAutospacing="1" w:line="240" w:lineRule="auto"/>
        <w:rPr>
          <w:rFonts w:eastAsia="Times New Roman"/>
          <w:lang w:val="sq-AL" w:eastAsia="sq-AL"/>
        </w:rPr>
      </w:pPr>
      <w:r w:rsidRPr="00E23CEB">
        <w:rPr>
          <w:rFonts w:eastAsia="Times New Roman"/>
          <w:lang w:val="sq-AL" w:eastAsia="sq-AL"/>
        </w:rPr>
        <w:t>Ndërtimi i rrethojës së shkollës.</w:t>
      </w:r>
    </w:p>
    <w:p w14:paraId="1597C899" w14:textId="77777777" w:rsidR="00F01038" w:rsidRPr="00E23CEB" w:rsidRDefault="00F01038" w:rsidP="00F01038">
      <w:pPr>
        <w:numPr>
          <w:ilvl w:val="0"/>
          <w:numId w:val="23"/>
        </w:numPr>
        <w:spacing w:before="100" w:beforeAutospacing="1" w:after="100" w:afterAutospacing="1" w:line="240" w:lineRule="auto"/>
        <w:rPr>
          <w:rFonts w:eastAsia="Times New Roman"/>
          <w:lang w:val="sq-AL" w:eastAsia="sq-AL"/>
        </w:rPr>
      </w:pPr>
      <w:r w:rsidRPr="00E23CEB">
        <w:rPr>
          <w:rFonts w:eastAsia="Times New Roman"/>
          <w:lang w:val="sq-AL" w:eastAsia="sq-AL"/>
        </w:rPr>
        <w:t>Inventari i shkollës është shumë i dëmtuar dhe duhet të zëvendësohet.</w:t>
      </w:r>
    </w:p>
    <w:p w14:paraId="7AF75485" w14:textId="77777777" w:rsidR="00F01038" w:rsidRPr="00E23CEB" w:rsidRDefault="00F01038" w:rsidP="00F01038">
      <w:pPr>
        <w:spacing w:before="100" w:beforeAutospacing="1" w:after="100" w:afterAutospacing="1" w:line="240" w:lineRule="auto"/>
        <w:outlineLvl w:val="2"/>
        <w:rPr>
          <w:rFonts w:eastAsia="Times New Roman"/>
          <w:b/>
          <w:bCs/>
          <w:sz w:val="27"/>
          <w:szCs w:val="27"/>
          <w:lang w:val="sq-AL" w:eastAsia="sq-AL"/>
        </w:rPr>
      </w:pPr>
      <w:r w:rsidRPr="00E23CEB">
        <w:rPr>
          <w:rFonts w:eastAsia="Times New Roman"/>
          <w:b/>
          <w:bCs/>
          <w:sz w:val="27"/>
          <w:szCs w:val="27"/>
          <w:lang w:val="sq-AL" w:eastAsia="sq-AL"/>
        </w:rPr>
        <w:t>Sylejman Haxha – Drejtor i SHFMU "Mic Sokoli"</w:t>
      </w:r>
    </w:p>
    <w:p w14:paraId="7D726255"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rrethoja e shkollës.</w:t>
      </w:r>
    </w:p>
    <w:p w14:paraId="28334600"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Zgjerimi i sallës së arsimtarëve dhe zyrës së drejtorit.</w:t>
      </w:r>
    </w:p>
    <w:p w14:paraId="52112FDC"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Rregullimi i tualeteve.</w:t>
      </w:r>
    </w:p>
    <w:p w14:paraId="7865FE29"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Vendosja e kamerave të sigurisë.</w:t>
      </w:r>
    </w:p>
    <w:p w14:paraId="7BD452AB"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Gëlqerosja e dhomave të mësimit.</w:t>
      </w:r>
    </w:p>
    <w:p w14:paraId="1B7459FE"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Rregullimi i dritareve.</w:t>
      </w:r>
    </w:p>
    <w:p w14:paraId="59AD2017" w14:textId="77777777" w:rsidR="00F01038" w:rsidRPr="00E23CEB" w:rsidRDefault="00F01038" w:rsidP="00F01038">
      <w:pPr>
        <w:numPr>
          <w:ilvl w:val="0"/>
          <w:numId w:val="24"/>
        </w:numPr>
        <w:spacing w:before="100" w:beforeAutospacing="1" w:after="100" w:afterAutospacing="1" w:line="240" w:lineRule="auto"/>
        <w:rPr>
          <w:rFonts w:eastAsia="Times New Roman"/>
          <w:lang w:val="sq-AL" w:eastAsia="sq-AL"/>
        </w:rPr>
      </w:pPr>
      <w:r w:rsidRPr="00E23CEB">
        <w:rPr>
          <w:rFonts w:eastAsia="Times New Roman"/>
          <w:lang w:val="sq-AL" w:eastAsia="sq-AL"/>
        </w:rPr>
        <w:t>Të ndërtohet një sallë e edukatës fizike.</w:t>
      </w:r>
    </w:p>
    <w:p w14:paraId="61B502BF"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lang w:val="sq-AL" w:eastAsia="sq-AL"/>
        </w:rPr>
        <w:t xml:space="preserve">Ky dëgjim buxhetor përfundoi në orën </w:t>
      </w:r>
      <w:r w:rsidRPr="00E23CEB">
        <w:rPr>
          <w:rFonts w:eastAsia="Times New Roman"/>
          <w:b/>
          <w:bCs/>
          <w:lang w:val="sq-AL" w:eastAsia="sq-AL"/>
        </w:rPr>
        <w:t>11:40</w:t>
      </w:r>
      <w:r w:rsidRPr="00E23CEB">
        <w:rPr>
          <w:rFonts w:eastAsia="Times New Roman"/>
          <w:lang w:val="sq-AL" w:eastAsia="sq-AL"/>
        </w:rPr>
        <w:t>.</w:t>
      </w:r>
    </w:p>
    <w:p w14:paraId="783744E8"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b/>
          <w:bCs/>
          <w:lang w:val="sq-AL" w:eastAsia="sq-AL"/>
        </w:rPr>
        <w:lastRenderedPageBreak/>
        <w:t>Procesmbajtëse</w:t>
      </w:r>
    </w:p>
    <w:p w14:paraId="7B5B6B38" w14:textId="77777777" w:rsidR="00F01038" w:rsidRPr="00E23CEB" w:rsidRDefault="00F01038" w:rsidP="00F01038">
      <w:pPr>
        <w:spacing w:before="100" w:beforeAutospacing="1" w:after="100" w:afterAutospacing="1" w:line="240" w:lineRule="auto"/>
        <w:rPr>
          <w:rFonts w:eastAsia="Times New Roman"/>
          <w:lang w:val="sq-AL" w:eastAsia="sq-AL"/>
        </w:rPr>
      </w:pPr>
      <w:r w:rsidRPr="00E23CEB">
        <w:rPr>
          <w:rFonts w:eastAsia="Times New Roman"/>
          <w:b/>
          <w:bCs/>
          <w:lang w:val="sq-AL" w:eastAsia="sq-AL"/>
        </w:rPr>
        <w:t>Shyhrete Topalli-Rexhepi</w:t>
      </w:r>
    </w:p>
    <w:p w14:paraId="7D2D35C1" w14:textId="77777777" w:rsidR="00F01038" w:rsidRPr="00491028" w:rsidRDefault="00F01038" w:rsidP="00F01038">
      <w:pPr>
        <w:spacing w:before="100" w:beforeAutospacing="1" w:after="100" w:afterAutospacing="1" w:line="240" w:lineRule="auto"/>
        <w:outlineLvl w:val="0"/>
        <w:rPr>
          <w:rFonts w:ascii="inherit" w:eastAsia="Times New Roman" w:hAnsi="inherit" w:cs="Segoe UI Historic"/>
          <w:color w:val="080809"/>
          <w:sz w:val="23"/>
          <w:szCs w:val="23"/>
          <w:lang w:val="sq-AL" w:eastAsia="sq-AL"/>
        </w:rPr>
      </w:pPr>
    </w:p>
    <w:p w14:paraId="6783A216" w14:textId="77777777" w:rsidR="00BA3DC5" w:rsidRDefault="00BA3DC5" w:rsidP="00BA3DC5">
      <w:pPr>
        <w:spacing w:before="100" w:beforeAutospacing="1" w:after="100" w:afterAutospacing="1" w:line="240" w:lineRule="auto"/>
        <w:outlineLvl w:val="0"/>
        <w:rPr>
          <w:rFonts w:eastAsia="Times New Roman"/>
          <w:b/>
          <w:bCs/>
          <w:kern w:val="36"/>
          <w:sz w:val="32"/>
          <w:szCs w:val="32"/>
          <w:lang w:val="sq-AL" w:eastAsia="sq-AL"/>
        </w:rPr>
      </w:pPr>
      <w:r w:rsidRPr="00276A6A">
        <w:rPr>
          <w:rFonts w:eastAsia="Times New Roman"/>
          <w:b/>
          <w:bCs/>
          <w:kern w:val="36"/>
          <w:sz w:val="32"/>
          <w:szCs w:val="32"/>
          <w:lang w:val="sq-AL" w:eastAsia="sq-AL"/>
        </w:rPr>
        <w:t>Procesverbal nga dëgjimi buxhetor për buxhetimin gjinor me përfaqësues/e të OJQ-ve, të rinjve/rejave, pensionistëve/eve, fermerëve/eve dhe përfaqësuesve/eve të bizneseve</w:t>
      </w:r>
    </w:p>
    <w:p w14:paraId="3FEE1A5B" w14:textId="77777777" w:rsidR="00BA3DC5" w:rsidRDefault="00BA3DC5" w:rsidP="00BA3DC5">
      <w:r>
        <w:t xml:space="preserve">Në bazë të dispozitave ligjore në fuqi për vetëqeverisjen lokale, transparencën publike dhe menaxhimin e financave publike, si dhe në funksion të sigurimit të pjesëmarrjes aktive të qytetarëve në proceset vendimmarrëse, u mbajt dëgjimi publik për shqyrtimin dhe diskutimin e Buxhetit të Komunës së Ferizajt për vitin 2027 dhe Kornizës Afatmesme Buxhetore (KAB) për periudhën 2028-2029. Qëllimi i këtij dëgjimi publik ishte informimi i qytetarëve dhe palëve të interesit mbi orientimet kryesore buxhetore të komunës, si dhe mbledhja e propozimeve, sugjerimeve dhe vërejtjeve të tyre në funksion të planifikimit </w:t>
      </w:r>
      <w:proofErr w:type="gramStart"/>
      <w:r>
        <w:t>sa</w:t>
      </w:r>
      <w:proofErr w:type="gramEnd"/>
      <w:r>
        <w:t xml:space="preserve"> më transparent, efikas dhe gjithëpërfshirës të buxhetit komunal dhe dokumenteve strategjike financiare.</w:t>
      </w:r>
    </w:p>
    <w:p w14:paraId="2C75F245" w14:textId="77777777" w:rsidR="00BA3DC5" w:rsidRDefault="00BA3DC5" w:rsidP="00BA3DC5"/>
    <w:p w14:paraId="43DC1968" w14:textId="77777777" w:rsidR="00BA3DC5" w:rsidRDefault="00BA3DC5" w:rsidP="00BA3DC5">
      <w:r>
        <w:t>Ky procesverbal hartohet me qëllim të dokumentimit të rrjedhës së dëgjimit publik, evidentimit të pjesëmarrjes së palëve të interesit, si dhe pasqyrimit të kontributit të qytetarëve përmes propozimeve, sugjerimeve dhe vërejtjeve të paraqitura gjatë këtij dëgjimi, duke shërbyer njëkohësisht si mjet zyrtar i transparencës institucionale dhe llogaridhënies publike. Dokumentimi i këtij procesi synon të sigurojë që të gjitha çështjet e ngritura nga pjesëmarrësit të evidentohen dhe të trajtohen në mënyrë të duhur gjatë fazës së përgatitjes së draft-buxhetit final dhe Kornizës Afatmesme Buxhetore 2028–2029.</w:t>
      </w:r>
    </w:p>
    <w:p w14:paraId="6DC78A8A" w14:textId="77777777" w:rsidR="00BA3DC5" w:rsidRDefault="00BA3DC5" w:rsidP="00BA3DC5"/>
    <w:p w14:paraId="1B1AAF38" w14:textId="77777777" w:rsidR="00BA3DC5" w:rsidRDefault="00BA3DC5" w:rsidP="00BA3DC5">
      <w:r>
        <w:lastRenderedPageBreak/>
        <w:t xml:space="preserve">Dëgjimi publik u mbajt në kuadër të angazhimeve të Komunës së Ferizajt për përfshirjen e qytetarëve në procesin e planifikimit buxhetor dhe për forcimin e transparencës institucionale, duke mundësuar komunikim të drejtpërdrejtë ndërmjet administratës komunale dhe komunitetit. Përmes këtij procesi u synua identifikimi i prioriteteve zhvillimore të qytetarëve në fusha të ndryshme si infrastruktura, arsimi, shëndetësia, shërbimet publike dhe zhvillimi ekonomik lokal, me qëllim që planifikimi buxhetor të reflektojë </w:t>
      </w:r>
      <w:proofErr w:type="gramStart"/>
      <w:r>
        <w:t>sa</w:t>
      </w:r>
      <w:proofErr w:type="gramEnd"/>
      <w:r>
        <w:t xml:space="preserve"> më mirë nevojat reale të komunitetit.</w:t>
      </w:r>
    </w:p>
    <w:p w14:paraId="69C0BE26" w14:textId="77777777" w:rsidR="00BA3DC5" w:rsidRDefault="00BA3DC5" w:rsidP="00BA3DC5"/>
    <w:p w14:paraId="224BAA99"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lang w:val="sq-AL" w:eastAsia="sq-AL"/>
        </w:rPr>
        <w:t>Më 29 korrik 2026 u mbajt dëgjimi buxhetor në kuadër të procesit të hartimit të Projektbuxhetit Komunal për vitin 2027, me pjesëmarrjen e përfaqësuesve të organizatave joqeveritare, grupeve të grave, të rinjve, pensionistëve, fermerëve dhe bizneseve.</w:t>
      </w:r>
    </w:p>
    <w:p w14:paraId="4BDC6D8C"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lang w:val="sq-AL" w:eastAsia="sq-AL"/>
        </w:rPr>
        <w:t>Të pranishëm në këtë dëgjim buxhetor ishin drejtoresha e Financave, Sebahate Ajeti-Sadiku, drejtori i Bujqësisë, Burim Bajrami, drejtori i Drejtorisë së Zhvillimit Ekonomik dhe Turizmit, Balton Dërguti, drejtori i Drejtorisë së Shëndetësisë, Dr. Kemajl Emini, si dhe udhëheqësja e Zyrës për Komunikim me Publikun, Shyhrete Topalli-Rexhepi.</w:t>
      </w:r>
    </w:p>
    <w:p w14:paraId="62637603"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lang w:val="sq-AL" w:eastAsia="sq-AL"/>
        </w:rPr>
        <w:t xml:space="preserve">Në hapje të dëgjimit, drejtoresha e Financave, Sebahate Ajeti-Sadiku, i njoftoi të pranishmit në detaje me Projektbuxhetin për vitin 2027, duke theksuar se ai parasheh një rritje të lehtë krahasuar me buxhetin e këtij viti. Ajo bëri të ditur se buxheti i planifikuar për vitin 2027 arrin vlerën totale prej </w:t>
      </w:r>
      <w:r w:rsidRPr="001A6EFF">
        <w:rPr>
          <w:rFonts w:eastAsia="Times New Roman"/>
          <w:b/>
          <w:bCs/>
          <w:lang w:val="sq-AL" w:eastAsia="sq-AL"/>
        </w:rPr>
        <w:t>56,102,329 euro</w:t>
      </w:r>
      <w:r w:rsidRPr="001A6EFF">
        <w:rPr>
          <w:rFonts w:eastAsia="Times New Roman"/>
          <w:lang w:val="sq-AL" w:eastAsia="sq-AL"/>
        </w:rPr>
        <w:t xml:space="preserve">. Nga kjo shumë, </w:t>
      </w:r>
      <w:r w:rsidRPr="001A6EFF">
        <w:rPr>
          <w:rFonts w:eastAsia="Times New Roman"/>
          <w:b/>
          <w:bCs/>
          <w:lang w:val="sq-AL" w:eastAsia="sq-AL"/>
        </w:rPr>
        <w:t>15.2 milionë euro</w:t>
      </w:r>
      <w:r w:rsidRPr="001A6EFF">
        <w:rPr>
          <w:rFonts w:eastAsia="Times New Roman"/>
          <w:lang w:val="sq-AL" w:eastAsia="sq-AL"/>
        </w:rPr>
        <w:t xml:space="preserve"> janë paraparë për investime kapitale, rreth </w:t>
      </w:r>
      <w:r w:rsidRPr="001A6EFF">
        <w:rPr>
          <w:rFonts w:eastAsia="Times New Roman"/>
          <w:b/>
          <w:bCs/>
          <w:lang w:val="sq-AL" w:eastAsia="sq-AL"/>
        </w:rPr>
        <w:t>2.88 milionë euro</w:t>
      </w:r>
      <w:r w:rsidRPr="001A6EFF">
        <w:rPr>
          <w:rFonts w:eastAsia="Times New Roman"/>
          <w:lang w:val="sq-AL" w:eastAsia="sq-AL"/>
        </w:rPr>
        <w:t xml:space="preserve"> për subvencione, </w:t>
      </w:r>
      <w:r w:rsidRPr="001A6EFF">
        <w:rPr>
          <w:rFonts w:eastAsia="Times New Roman"/>
          <w:b/>
          <w:bCs/>
          <w:lang w:val="sq-AL" w:eastAsia="sq-AL"/>
        </w:rPr>
        <w:t>1.45 milionë euro</w:t>
      </w:r>
      <w:r w:rsidRPr="001A6EFF">
        <w:rPr>
          <w:rFonts w:eastAsia="Times New Roman"/>
          <w:lang w:val="sq-AL" w:eastAsia="sq-AL"/>
        </w:rPr>
        <w:t xml:space="preserve"> për shpenzime komunale, </w:t>
      </w:r>
      <w:r w:rsidRPr="001A6EFF">
        <w:rPr>
          <w:rFonts w:eastAsia="Times New Roman"/>
          <w:b/>
          <w:bCs/>
          <w:lang w:val="sq-AL" w:eastAsia="sq-AL"/>
        </w:rPr>
        <w:t>12.05 milionë euro</w:t>
      </w:r>
      <w:r w:rsidRPr="001A6EFF">
        <w:rPr>
          <w:rFonts w:eastAsia="Times New Roman"/>
          <w:lang w:val="sq-AL" w:eastAsia="sq-AL"/>
        </w:rPr>
        <w:t xml:space="preserve"> për mallra dhe shërbime, ndërsa </w:t>
      </w:r>
      <w:r w:rsidRPr="001A6EFF">
        <w:rPr>
          <w:rFonts w:eastAsia="Times New Roman"/>
          <w:b/>
          <w:bCs/>
          <w:lang w:val="sq-AL" w:eastAsia="sq-AL"/>
        </w:rPr>
        <w:t>24.51 milionë euro</w:t>
      </w:r>
      <w:r w:rsidRPr="001A6EFF">
        <w:rPr>
          <w:rFonts w:eastAsia="Times New Roman"/>
          <w:lang w:val="sq-AL" w:eastAsia="sq-AL"/>
        </w:rPr>
        <w:t xml:space="preserve"> për paga dhe mëditje.</w:t>
      </w:r>
    </w:p>
    <w:p w14:paraId="1CB34F59"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lang w:val="sq-AL" w:eastAsia="sq-AL"/>
        </w:rPr>
        <w:t>Pas prezantimit të Projektbuxhetit, fjala iu dha të pranishmëve, të cilët paraqitën nevojat, kërkesat dhe propozimet e tyre për Projektbuxhetin e vitit 2027.</w:t>
      </w:r>
    </w:p>
    <w:p w14:paraId="25F7BF48"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Dashurije Ahmeti</w:t>
      </w:r>
    </w:p>
    <w:p w14:paraId="2C71FE9B" w14:textId="77777777" w:rsidR="00BA3DC5" w:rsidRPr="001A6EFF" w:rsidRDefault="00BA3DC5" w:rsidP="00BA3DC5">
      <w:pPr>
        <w:numPr>
          <w:ilvl w:val="0"/>
          <w:numId w:val="25"/>
        </w:numPr>
        <w:spacing w:before="100" w:beforeAutospacing="1" w:after="100" w:afterAutospacing="1" w:line="240" w:lineRule="auto"/>
        <w:rPr>
          <w:rFonts w:eastAsia="Times New Roman"/>
          <w:lang w:val="sq-AL" w:eastAsia="sq-AL"/>
        </w:rPr>
      </w:pPr>
      <w:r w:rsidRPr="001A6EFF">
        <w:rPr>
          <w:rFonts w:eastAsia="Times New Roman"/>
          <w:lang w:val="sq-AL" w:eastAsia="sq-AL"/>
        </w:rPr>
        <w:lastRenderedPageBreak/>
        <w:t xml:space="preserve">Të krijohen sa më shumë hapësira për të rinjtë, të pajisura </w:t>
      </w:r>
      <w:r>
        <w:rPr>
          <w:rFonts w:eastAsia="Times New Roman"/>
          <w:lang w:val="sq-AL" w:eastAsia="sq-AL"/>
        </w:rPr>
        <w:t>edhe me mjete të vogla sportive?</w:t>
      </w:r>
    </w:p>
    <w:p w14:paraId="2C4144CB" w14:textId="77777777" w:rsidR="00BA3DC5" w:rsidRPr="001A6EFF" w:rsidRDefault="00BA3DC5" w:rsidP="00BA3DC5">
      <w:pPr>
        <w:numPr>
          <w:ilvl w:val="0"/>
          <w:numId w:val="25"/>
        </w:numPr>
        <w:spacing w:before="100" w:beforeAutospacing="1" w:after="100" w:afterAutospacing="1" w:line="240" w:lineRule="auto"/>
        <w:rPr>
          <w:rFonts w:eastAsia="Times New Roman"/>
          <w:lang w:val="sq-AL" w:eastAsia="sq-AL"/>
        </w:rPr>
      </w:pPr>
      <w:r w:rsidRPr="001A6EFF">
        <w:rPr>
          <w:rFonts w:eastAsia="Times New Roman"/>
          <w:lang w:val="sq-AL" w:eastAsia="sq-AL"/>
        </w:rPr>
        <w:t>A mund të funksionalizohet Qendra Rinore me shërbime 24-orëshe?</w:t>
      </w:r>
    </w:p>
    <w:p w14:paraId="5EF8FA55" w14:textId="77777777" w:rsidR="00BA3DC5" w:rsidRPr="001A6EFF" w:rsidRDefault="00BA3DC5" w:rsidP="00BA3DC5">
      <w:pPr>
        <w:numPr>
          <w:ilvl w:val="0"/>
          <w:numId w:val="25"/>
        </w:numPr>
        <w:spacing w:before="100" w:beforeAutospacing="1" w:after="100" w:afterAutospacing="1" w:line="240" w:lineRule="auto"/>
        <w:rPr>
          <w:rFonts w:eastAsia="Times New Roman"/>
          <w:lang w:val="sq-AL" w:eastAsia="sq-AL"/>
        </w:rPr>
      </w:pPr>
      <w:r w:rsidRPr="001A6EFF">
        <w:rPr>
          <w:rFonts w:eastAsia="Times New Roman"/>
          <w:lang w:val="sq-AL" w:eastAsia="sq-AL"/>
        </w:rPr>
        <w:t>A mund të organizohen trajnime për ngritjen e kapaciteteve të grave në hartimin dhe shkrimin e projekteve?</w:t>
      </w:r>
    </w:p>
    <w:p w14:paraId="10A87FE0"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Sabit Azizi – qytetar</w:t>
      </w:r>
    </w:p>
    <w:p w14:paraId="2B3E648E" w14:textId="77777777" w:rsidR="00BA3DC5" w:rsidRPr="001A6EFF" w:rsidRDefault="00BA3DC5" w:rsidP="00BA3DC5">
      <w:pPr>
        <w:numPr>
          <w:ilvl w:val="0"/>
          <w:numId w:val="26"/>
        </w:numPr>
        <w:spacing w:before="100" w:beforeAutospacing="1" w:after="100" w:afterAutospacing="1" w:line="240" w:lineRule="auto"/>
        <w:rPr>
          <w:rFonts w:eastAsia="Times New Roman"/>
          <w:lang w:val="sq-AL" w:eastAsia="sq-AL"/>
        </w:rPr>
      </w:pPr>
      <w:r w:rsidRPr="001A6EFF">
        <w:rPr>
          <w:rFonts w:eastAsia="Times New Roman"/>
          <w:lang w:val="sq-AL" w:eastAsia="sq-AL"/>
        </w:rPr>
        <w:t>Pse ka pritje shumë të gjata në Qendrën e Mjekësisë Familjare në rrugën e Gjilanit?</w:t>
      </w:r>
    </w:p>
    <w:p w14:paraId="13A46D8F"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Gresa Behluli – Down Syndrome Kosova, Ferizaj</w:t>
      </w:r>
    </w:p>
    <w:p w14:paraId="260BD5DA" w14:textId="77777777" w:rsidR="00BA3DC5" w:rsidRPr="001A6EFF" w:rsidRDefault="00BA3DC5" w:rsidP="00BA3DC5">
      <w:pPr>
        <w:numPr>
          <w:ilvl w:val="0"/>
          <w:numId w:val="27"/>
        </w:numPr>
        <w:spacing w:before="100" w:beforeAutospacing="1" w:after="100" w:afterAutospacing="1" w:line="240" w:lineRule="auto"/>
        <w:rPr>
          <w:rFonts w:eastAsia="Times New Roman"/>
          <w:lang w:val="sq-AL" w:eastAsia="sq-AL"/>
        </w:rPr>
      </w:pPr>
      <w:r w:rsidRPr="001A6EFF">
        <w:rPr>
          <w:rFonts w:eastAsia="Times New Roman"/>
          <w:lang w:val="sq-AL" w:eastAsia="sq-AL"/>
        </w:rPr>
        <w:t>A është paraparë buxhet për shërbimet sociale për personat me aftësi të kufizuara?</w:t>
      </w:r>
    </w:p>
    <w:p w14:paraId="2F17C9F0"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Hajriz Shabani – qytetar</w:t>
      </w:r>
    </w:p>
    <w:p w14:paraId="3EAAC970" w14:textId="77777777" w:rsidR="00BA3DC5" w:rsidRPr="001A6EFF" w:rsidRDefault="00BA3DC5" w:rsidP="00BA3DC5">
      <w:pPr>
        <w:numPr>
          <w:ilvl w:val="0"/>
          <w:numId w:val="28"/>
        </w:numPr>
        <w:spacing w:before="100" w:beforeAutospacing="1" w:after="100" w:afterAutospacing="1" w:line="240" w:lineRule="auto"/>
        <w:rPr>
          <w:rFonts w:eastAsia="Times New Roman"/>
          <w:lang w:val="sq-AL" w:eastAsia="sq-AL"/>
        </w:rPr>
      </w:pPr>
      <w:r w:rsidRPr="001A6EFF">
        <w:rPr>
          <w:rFonts w:eastAsia="Times New Roman"/>
          <w:lang w:val="sq-AL" w:eastAsia="sq-AL"/>
        </w:rPr>
        <w:t>A mund të ndërtohet një park për fëmijë në rrugën e Varoshit dhe të krijohen shtigje për ecje për pensionistët?</w:t>
      </w:r>
    </w:p>
    <w:p w14:paraId="38FEB1F1" w14:textId="77777777" w:rsidR="00BA3DC5" w:rsidRPr="001A6EFF" w:rsidRDefault="00BA3DC5" w:rsidP="00BA3DC5">
      <w:pPr>
        <w:numPr>
          <w:ilvl w:val="0"/>
          <w:numId w:val="28"/>
        </w:numPr>
        <w:spacing w:before="100" w:beforeAutospacing="1" w:after="100" w:afterAutospacing="1" w:line="240" w:lineRule="auto"/>
        <w:rPr>
          <w:rFonts w:eastAsia="Times New Roman"/>
          <w:lang w:val="sq-AL" w:eastAsia="sq-AL"/>
        </w:rPr>
      </w:pPr>
      <w:r w:rsidRPr="001A6EFF">
        <w:rPr>
          <w:rFonts w:eastAsia="Times New Roman"/>
          <w:lang w:val="sq-AL" w:eastAsia="sq-AL"/>
        </w:rPr>
        <w:t>Të zgjidhet çështja e ujësjellësit në rrugën e Varoshit.</w:t>
      </w:r>
    </w:p>
    <w:p w14:paraId="1DFD45BE" w14:textId="77777777" w:rsidR="00BA3DC5" w:rsidRPr="001A6EFF" w:rsidRDefault="00BA3DC5" w:rsidP="00BA3DC5">
      <w:pPr>
        <w:numPr>
          <w:ilvl w:val="0"/>
          <w:numId w:val="28"/>
        </w:numPr>
        <w:spacing w:before="100" w:beforeAutospacing="1" w:after="100" w:afterAutospacing="1" w:line="240" w:lineRule="auto"/>
        <w:rPr>
          <w:rFonts w:eastAsia="Times New Roman"/>
          <w:lang w:val="sq-AL" w:eastAsia="sq-AL"/>
        </w:rPr>
      </w:pPr>
      <w:r w:rsidRPr="001A6EFF">
        <w:rPr>
          <w:rFonts w:eastAsia="Times New Roman"/>
          <w:lang w:val="sq-AL" w:eastAsia="sq-AL"/>
        </w:rPr>
        <w:t>Të sanohen rrugët e dëmtuara në lagjet e qytetit.</w:t>
      </w:r>
    </w:p>
    <w:p w14:paraId="18693FAD" w14:textId="77777777" w:rsidR="00BA3DC5" w:rsidRPr="001A6EFF" w:rsidRDefault="00BA3DC5" w:rsidP="00BA3DC5">
      <w:pPr>
        <w:spacing w:before="100" w:beforeAutospacing="1" w:after="100" w:afterAutospacing="1" w:line="240" w:lineRule="auto"/>
        <w:rPr>
          <w:rFonts w:eastAsia="Times New Roman"/>
          <w:lang w:val="sq-AL" w:eastAsia="sq-AL"/>
        </w:rPr>
      </w:pPr>
      <w:r>
        <w:rPr>
          <w:rFonts w:eastAsia="Times New Roman"/>
          <w:b/>
          <w:bCs/>
          <w:lang w:val="sq-AL" w:eastAsia="sq-AL"/>
        </w:rPr>
        <w:t>Elmedina Gashi – He</w:t>
      </w:r>
      <w:r w:rsidRPr="001A6EFF">
        <w:rPr>
          <w:rFonts w:eastAsia="Times New Roman"/>
          <w:b/>
          <w:bCs/>
          <w:lang w:val="sq-AL" w:eastAsia="sq-AL"/>
        </w:rPr>
        <w:t>ndi</w:t>
      </w:r>
      <w:r>
        <w:rPr>
          <w:rFonts w:eastAsia="Times New Roman"/>
          <w:b/>
          <w:bCs/>
          <w:lang w:val="sq-AL" w:eastAsia="sq-AL"/>
        </w:rPr>
        <w:t>fer</w:t>
      </w:r>
    </w:p>
    <w:p w14:paraId="18BC856D" w14:textId="77777777" w:rsidR="00BA3DC5" w:rsidRPr="001A6EFF" w:rsidRDefault="00BA3DC5" w:rsidP="00BA3DC5">
      <w:pPr>
        <w:numPr>
          <w:ilvl w:val="0"/>
          <w:numId w:val="29"/>
        </w:numPr>
        <w:spacing w:before="100" w:beforeAutospacing="1" w:after="100" w:afterAutospacing="1" w:line="240" w:lineRule="auto"/>
        <w:rPr>
          <w:rFonts w:eastAsia="Times New Roman"/>
          <w:lang w:val="sq-AL" w:eastAsia="sq-AL"/>
        </w:rPr>
      </w:pPr>
      <w:r w:rsidRPr="001A6EFF">
        <w:rPr>
          <w:rFonts w:eastAsia="Times New Roman"/>
          <w:lang w:val="sq-AL" w:eastAsia="sq-AL"/>
        </w:rPr>
        <w:t>A keni planifikuar ndarjen e një linje të veçantë buxhetore për personat me aftësi të kufizuara?</w:t>
      </w:r>
    </w:p>
    <w:p w14:paraId="13575535" w14:textId="77777777" w:rsidR="00BA3DC5" w:rsidRPr="001A6EFF" w:rsidRDefault="00BA3DC5" w:rsidP="00BA3DC5">
      <w:pPr>
        <w:numPr>
          <w:ilvl w:val="0"/>
          <w:numId w:val="29"/>
        </w:numPr>
        <w:spacing w:before="100" w:beforeAutospacing="1" w:after="100" w:afterAutospacing="1" w:line="240" w:lineRule="auto"/>
        <w:rPr>
          <w:rFonts w:eastAsia="Times New Roman"/>
          <w:lang w:val="sq-AL" w:eastAsia="sq-AL"/>
        </w:rPr>
      </w:pPr>
      <w:r w:rsidRPr="001A6EFF">
        <w:rPr>
          <w:rFonts w:eastAsia="Times New Roman"/>
          <w:lang w:val="sq-AL" w:eastAsia="sq-AL"/>
        </w:rPr>
        <w:t>A ekziston mundësia të sigurohet një ambient i përshtatshëm për ofrimin e shërbimeve për personat me nevoja të veçanta?</w:t>
      </w:r>
    </w:p>
    <w:p w14:paraId="186C84FC"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Rafete Rexhepi-Haziri – pensioniste</w:t>
      </w:r>
    </w:p>
    <w:p w14:paraId="163669E7" w14:textId="77777777" w:rsidR="00BA3DC5" w:rsidRPr="001A6EFF" w:rsidRDefault="00BA3DC5" w:rsidP="00BA3DC5">
      <w:pPr>
        <w:numPr>
          <w:ilvl w:val="0"/>
          <w:numId w:val="30"/>
        </w:numPr>
        <w:spacing w:before="100" w:beforeAutospacing="1" w:after="100" w:afterAutospacing="1" w:line="240" w:lineRule="auto"/>
        <w:rPr>
          <w:rFonts w:eastAsia="Times New Roman"/>
          <w:lang w:val="sq-AL" w:eastAsia="sq-AL"/>
        </w:rPr>
      </w:pPr>
      <w:r w:rsidRPr="001A6EFF">
        <w:rPr>
          <w:rFonts w:eastAsia="Times New Roman"/>
          <w:lang w:val="sq-AL" w:eastAsia="sq-AL"/>
        </w:rPr>
        <w:t>Deri ku kanë arritur punimet për ndërtimin e Qendrës për Pensionistë?</w:t>
      </w:r>
    </w:p>
    <w:p w14:paraId="408978CB"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lastRenderedPageBreak/>
        <w:t>Aolta Bajrami – Këshilli Rinor</w:t>
      </w:r>
    </w:p>
    <w:p w14:paraId="74EBCE39" w14:textId="77777777" w:rsidR="00BA3DC5" w:rsidRPr="001A6EFF" w:rsidRDefault="00BA3DC5" w:rsidP="00BA3DC5">
      <w:pPr>
        <w:numPr>
          <w:ilvl w:val="0"/>
          <w:numId w:val="31"/>
        </w:numPr>
        <w:spacing w:before="100" w:beforeAutospacing="1" w:after="100" w:afterAutospacing="1" w:line="240" w:lineRule="auto"/>
        <w:rPr>
          <w:rFonts w:eastAsia="Times New Roman"/>
          <w:lang w:val="sq-AL" w:eastAsia="sq-AL"/>
        </w:rPr>
      </w:pPr>
      <w:r w:rsidRPr="001A6EFF">
        <w:rPr>
          <w:rFonts w:eastAsia="Times New Roman"/>
          <w:lang w:val="sq-AL" w:eastAsia="sq-AL"/>
        </w:rPr>
        <w:t>Çfarë është planifikuar për rikonstruktimin e Qendrës Rinore?</w:t>
      </w:r>
    </w:p>
    <w:p w14:paraId="15534FAE" w14:textId="77777777" w:rsidR="00BA3DC5" w:rsidRPr="001A6EFF" w:rsidRDefault="00BA3DC5" w:rsidP="00BA3DC5">
      <w:pPr>
        <w:numPr>
          <w:ilvl w:val="0"/>
          <w:numId w:val="31"/>
        </w:numPr>
        <w:spacing w:before="100" w:beforeAutospacing="1" w:after="100" w:afterAutospacing="1" w:line="240" w:lineRule="auto"/>
        <w:rPr>
          <w:rFonts w:eastAsia="Times New Roman"/>
          <w:lang w:val="sq-AL" w:eastAsia="sq-AL"/>
        </w:rPr>
      </w:pPr>
      <w:r w:rsidRPr="001A6EFF">
        <w:rPr>
          <w:rFonts w:eastAsia="Times New Roman"/>
          <w:lang w:val="sq-AL" w:eastAsia="sq-AL"/>
        </w:rPr>
        <w:t>A do të ketë thirrje publike për të rinjtë?</w:t>
      </w:r>
    </w:p>
    <w:p w14:paraId="38247A23"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Kadri Shefkiu – pensionist</w:t>
      </w:r>
    </w:p>
    <w:p w14:paraId="6A6E65D5" w14:textId="77777777" w:rsidR="00BA3DC5" w:rsidRPr="001A6EFF" w:rsidRDefault="00BA3DC5" w:rsidP="00BA3DC5">
      <w:pPr>
        <w:numPr>
          <w:ilvl w:val="0"/>
          <w:numId w:val="32"/>
        </w:numPr>
        <w:spacing w:before="100" w:beforeAutospacing="1" w:after="100" w:afterAutospacing="1" w:line="240" w:lineRule="auto"/>
        <w:rPr>
          <w:rFonts w:eastAsia="Times New Roman"/>
          <w:lang w:val="sq-AL" w:eastAsia="sq-AL"/>
        </w:rPr>
      </w:pPr>
      <w:r w:rsidRPr="001A6EFF">
        <w:rPr>
          <w:rFonts w:eastAsia="Times New Roman"/>
          <w:lang w:val="sq-AL" w:eastAsia="sq-AL"/>
        </w:rPr>
        <w:t>A do të vazhdojë rregullimi i trotuarit në rrugën "Rizah Matoshi", nga shkolla e tutje, për shkak të rrezikut të madh për nxënësit?</w:t>
      </w:r>
    </w:p>
    <w:p w14:paraId="28458368" w14:textId="77777777" w:rsidR="00BA3DC5" w:rsidRPr="001A6EFF" w:rsidRDefault="00BA3DC5" w:rsidP="00BA3DC5">
      <w:pPr>
        <w:numPr>
          <w:ilvl w:val="0"/>
          <w:numId w:val="32"/>
        </w:numPr>
        <w:spacing w:before="100" w:beforeAutospacing="1" w:after="100" w:afterAutospacing="1" w:line="240" w:lineRule="auto"/>
        <w:rPr>
          <w:rFonts w:eastAsia="Times New Roman"/>
          <w:lang w:val="sq-AL" w:eastAsia="sq-AL"/>
        </w:rPr>
      </w:pPr>
      <w:r w:rsidRPr="001A6EFF">
        <w:rPr>
          <w:rFonts w:eastAsia="Times New Roman"/>
          <w:lang w:val="sq-AL" w:eastAsia="sq-AL"/>
        </w:rPr>
        <w:t>Çfarë masash do të ndërmerren për zgjidhjen e problemit me qentë endacakë, të cilët janë të shumtë në qytet?</w:t>
      </w:r>
    </w:p>
    <w:p w14:paraId="0DCEFD42"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lang w:val="sq-AL" w:eastAsia="sq-AL"/>
        </w:rPr>
        <w:t xml:space="preserve">Dëgjimi buxhetor përfundoi në orën </w:t>
      </w:r>
      <w:r w:rsidRPr="001A6EFF">
        <w:rPr>
          <w:rFonts w:eastAsia="Times New Roman"/>
          <w:b/>
          <w:bCs/>
          <w:lang w:val="sq-AL" w:eastAsia="sq-AL"/>
        </w:rPr>
        <w:t>11:50</w:t>
      </w:r>
      <w:r w:rsidRPr="001A6EFF">
        <w:rPr>
          <w:rFonts w:eastAsia="Times New Roman"/>
          <w:lang w:val="sq-AL" w:eastAsia="sq-AL"/>
        </w:rPr>
        <w:t>.</w:t>
      </w:r>
    </w:p>
    <w:p w14:paraId="58D68399"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b/>
          <w:bCs/>
          <w:lang w:val="sq-AL" w:eastAsia="sq-AL"/>
        </w:rPr>
        <w:t>Procesmbajtëse</w:t>
      </w:r>
    </w:p>
    <w:p w14:paraId="38836E62" w14:textId="77777777" w:rsidR="00BA3DC5" w:rsidRPr="001A6EFF" w:rsidRDefault="00BA3DC5" w:rsidP="00BA3DC5">
      <w:pPr>
        <w:spacing w:before="100" w:beforeAutospacing="1" w:after="100" w:afterAutospacing="1" w:line="240" w:lineRule="auto"/>
        <w:rPr>
          <w:rFonts w:eastAsia="Times New Roman"/>
          <w:lang w:val="sq-AL" w:eastAsia="sq-AL"/>
        </w:rPr>
      </w:pPr>
      <w:r w:rsidRPr="001A6EFF">
        <w:rPr>
          <w:rFonts w:eastAsia="Times New Roman"/>
          <w:lang w:val="sq-AL" w:eastAsia="sq-AL"/>
        </w:rPr>
        <w:t>Shyhrete Topalli-Rexhepi</w:t>
      </w:r>
    </w:p>
    <w:p w14:paraId="252E6B5D" w14:textId="77777777" w:rsidR="00BA3DC5" w:rsidRPr="001A6EFF" w:rsidRDefault="00BA3DC5" w:rsidP="00BA3DC5"/>
    <w:p w14:paraId="30AEC684" w14:textId="77777777" w:rsidR="00F01038" w:rsidRPr="00C17E1C" w:rsidRDefault="00F01038" w:rsidP="00C17E1C">
      <w:bookmarkStart w:id="0" w:name="_GoBack"/>
      <w:bookmarkEnd w:id="0"/>
    </w:p>
    <w:sectPr w:rsidR="00F01038" w:rsidRPr="00C17E1C" w:rsidSect="008918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A3164" w14:textId="77777777" w:rsidR="00771C1E" w:rsidRDefault="00771C1E" w:rsidP="00202C4C">
      <w:pPr>
        <w:spacing w:after="0" w:line="240" w:lineRule="auto"/>
      </w:pPr>
      <w:r>
        <w:separator/>
      </w:r>
    </w:p>
  </w:endnote>
  <w:endnote w:type="continuationSeparator" w:id="0">
    <w:p w14:paraId="3872063D" w14:textId="77777777" w:rsidR="00771C1E" w:rsidRDefault="00771C1E" w:rsidP="0020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6852B" w14:textId="77777777" w:rsidR="00771C1E" w:rsidRDefault="00771C1E" w:rsidP="00202C4C">
      <w:pPr>
        <w:spacing w:after="0" w:line="240" w:lineRule="auto"/>
      </w:pPr>
      <w:r>
        <w:separator/>
      </w:r>
    </w:p>
  </w:footnote>
  <w:footnote w:type="continuationSeparator" w:id="0">
    <w:p w14:paraId="007F2BB7" w14:textId="77777777" w:rsidR="00771C1E" w:rsidRDefault="00771C1E" w:rsidP="0020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610A" w14:textId="77777777" w:rsidR="00425010" w:rsidRDefault="00425010" w:rsidP="001E79EC">
    <w:pPr>
      <w:pStyle w:val="Header"/>
    </w:pPr>
  </w:p>
  <w:p w14:paraId="723DBF56" w14:textId="77777777" w:rsidR="00425010" w:rsidRDefault="00425010" w:rsidP="001E79EC">
    <w:pPr>
      <w:pStyle w:val="Header"/>
    </w:pPr>
  </w:p>
  <w:p w14:paraId="111D7E8C" w14:textId="77777777" w:rsidR="00425010" w:rsidRDefault="00425010" w:rsidP="001E79EC">
    <w:pPr>
      <w:pStyle w:val="Header"/>
    </w:pPr>
  </w:p>
  <w:p w14:paraId="3179D4D5" w14:textId="77777777" w:rsidR="00425010" w:rsidRDefault="00425010" w:rsidP="001E79EC">
    <w:pPr>
      <w:pStyle w:val="Header"/>
    </w:pPr>
  </w:p>
  <w:p w14:paraId="4AD8298E" w14:textId="77777777" w:rsidR="001E79EC" w:rsidRDefault="001E79EC">
    <w:pPr>
      <w:pStyle w:val="Header"/>
    </w:pPr>
  </w:p>
  <w:p w14:paraId="61BF091F" w14:textId="77777777" w:rsidR="001E79EC" w:rsidRDefault="001E79EC">
    <w:pPr>
      <w:pStyle w:val="Header"/>
    </w:pPr>
  </w:p>
  <w:p w14:paraId="78CDD09C" w14:textId="77777777" w:rsidR="001E79EC" w:rsidRDefault="001E79EC">
    <w:pPr>
      <w:pStyle w:val="Header"/>
    </w:pPr>
  </w:p>
  <w:p w14:paraId="0AC8F586" w14:textId="77777777" w:rsidR="00202C4C" w:rsidRDefault="00451E3D">
    <w:pPr>
      <w:pStyle w:val="Header"/>
    </w:pPr>
    <w:r>
      <w:rPr>
        <w:noProof/>
        <w:lang w:val="sq-AL" w:eastAsia="sq-AL"/>
      </w:rPr>
      <w:drawing>
        <wp:inline distT="0" distB="0" distL="0" distR="0" wp14:anchorId="4BAAC670" wp14:editId="718B8EBA">
          <wp:extent cx="5934075" cy="1752600"/>
          <wp:effectExtent l="0" t="0" r="9525" b="0"/>
          <wp:docPr id="1" name="Picture 1" descr="ZYRA-KABINETI I KRYETAR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RA-KABINETI I KRYETARI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541"/>
    <w:multiLevelType w:val="multilevel"/>
    <w:tmpl w:val="717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37615"/>
    <w:multiLevelType w:val="multilevel"/>
    <w:tmpl w:val="958A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022F7"/>
    <w:multiLevelType w:val="multilevel"/>
    <w:tmpl w:val="48D2F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655D7"/>
    <w:multiLevelType w:val="multilevel"/>
    <w:tmpl w:val="C07C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77C8E"/>
    <w:multiLevelType w:val="multilevel"/>
    <w:tmpl w:val="682A7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5514D"/>
    <w:multiLevelType w:val="multilevel"/>
    <w:tmpl w:val="6E70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65491"/>
    <w:multiLevelType w:val="multilevel"/>
    <w:tmpl w:val="2EAE3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72BFE"/>
    <w:multiLevelType w:val="multilevel"/>
    <w:tmpl w:val="F6DE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E7E7F"/>
    <w:multiLevelType w:val="multilevel"/>
    <w:tmpl w:val="3DC8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34C6D"/>
    <w:multiLevelType w:val="multilevel"/>
    <w:tmpl w:val="7B1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76431"/>
    <w:multiLevelType w:val="multilevel"/>
    <w:tmpl w:val="CA443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7F22"/>
    <w:multiLevelType w:val="multilevel"/>
    <w:tmpl w:val="3D08C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0D6CCF"/>
    <w:multiLevelType w:val="multilevel"/>
    <w:tmpl w:val="4448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47070"/>
    <w:multiLevelType w:val="multilevel"/>
    <w:tmpl w:val="753C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F21F68"/>
    <w:multiLevelType w:val="multilevel"/>
    <w:tmpl w:val="4732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DD737F"/>
    <w:multiLevelType w:val="multilevel"/>
    <w:tmpl w:val="5EEE2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902FF7"/>
    <w:multiLevelType w:val="multilevel"/>
    <w:tmpl w:val="A2E6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F5604"/>
    <w:multiLevelType w:val="multilevel"/>
    <w:tmpl w:val="5A20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9F3390"/>
    <w:multiLevelType w:val="multilevel"/>
    <w:tmpl w:val="A8460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36EC6"/>
    <w:multiLevelType w:val="multilevel"/>
    <w:tmpl w:val="C772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7E7CF0"/>
    <w:multiLevelType w:val="multilevel"/>
    <w:tmpl w:val="AED6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66E7C"/>
    <w:multiLevelType w:val="multilevel"/>
    <w:tmpl w:val="BC82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6F5A54"/>
    <w:multiLevelType w:val="multilevel"/>
    <w:tmpl w:val="1BAE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B3E35"/>
    <w:multiLevelType w:val="multilevel"/>
    <w:tmpl w:val="7CD0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1D6CA6"/>
    <w:multiLevelType w:val="multilevel"/>
    <w:tmpl w:val="CD2A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470FE2"/>
    <w:multiLevelType w:val="multilevel"/>
    <w:tmpl w:val="F83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45328"/>
    <w:multiLevelType w:val="multilevel"/>
    <w:tmpl w:val="EC1C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A07C38"/>
    <w:multiLevelType w:val="multilevel"/>
    <w:tmpl w:val="67E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D75B6E"/>
    <w:multiLevelType w:val="multilevel"/>
    <w:tmpl w:val="9596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C45EB7"/>
    <w:multiLevelType w:val="multilevel"/>
    <w:tmpl w:val="9B9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AC0DEE"/>
    <w:multiLevelType w:val="multilevel"/>
    <w:tmpl w:val="0FC44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CC4D8C"/>
    <w:multiLevelType w:val="multilevel"/>
    <w:tmpl w:val="7750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9"/>
  </w:num>
  <w:num w:numId="3">
    <w:abstractNumId w:val="27"/>
  </w:num>
  <w:num w:numId="4">
    <w:abstractNumId w:val="0"/>
  </w:num>
  <w:num w:numId="5">
    <w:abstractNumId w:val="10"/>
  </w:num>
  <w:num w:numId="6">
    <w:abstractNumId w:val="18"/>
  </w:num>
  <w:num w:numId="7">
    <w:abstractNumId w:val="4"/>
  </w:num>
  <w:num w:numId="8">
    <w:abstractNumId w:val="11"/>
  </w:num>
  <w:num w:numId="9">
    <w:abstractNumId w:val="15"/>
  </w:num>
  <w:num w:numId="10">
    <w:abstractNumId w:val="6"/>
  </w:num>
  <w:num w:numId="11">
    <w:abstractNumId w:val="30"/>
  </w:num>
  <w:num w:numId="12">
    <w:abstractNumId w:val="19"/>
  </w:num>
  <w:num w:numId="13">
    <w:abstractNumId w:val="22"/>
  </w:num>
  <w:num w:numId="14">
    <w:abstractNumId w:val="1"/>
  </w:num>
  <w:num w:numId="15">
    <w:abstractNumId w:val="8"/>
  </w:num>
  <w:num w:numId="16">
    <w:abstractNumId w:val="13"/>
  </w:num>
  <w:num w:numId="17">
    <w:abstractNumId w:val="2"/>
  </w:num>
  <w:num w:numId="18">
    <w:abstractNumId w:val="21"/>
  </w:num>
  <w:num w:numId="19">
    <w:abstractNumId w:val="17"/>
  </w:num>
  <w:num w:numId="20">
    <w:abstractNumId w:val="20"/>
  </w:num>
  <w:num w:numId="21">
    <w:abstractNumId w:val="16"/>
  </w:num>
  <w:num w:numId="22">
    <w:abstractNumId w:val="3"/>
  </w:num>
  <w:num w:numId="23">
    <w:abstractNumId w:val="23"/>
  </w:num>
  <w:num w:numId="24">
    <w:abstractNumId w:val="24"/>
  </w:num>
  <w:num w:numId="25">
    <w:abstractNumId w:val="9"/>
  </w:num>
  <w:num w:numId="26">
    <w:abstractNumId w:val="31"/>
  </w:num>
  <w:num w:numId="27">
    <w:abstractNumId w:val="28"/>
  </w:num>
  <w:num w:numId="28">
    <w:abstractNumId w:val="26"/>
  </w:num>
  <w:num w:numId="29">
    <w:abstractNumId w:val="7"/>
  </w:num>
  <w:num w:numId="30">
    <w:abstractNumId w:val="25"/>
  </w:num>
  <w:num w:numId="31">
    <w:abstractNumId w:val="12"/>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C"/>
    <w:rsid w:val="000010A4"/>
    <w:rsid w:val="000031DA"/>
    <w:rsid w:val="00061662"/>
    <w:rsid w:val="00063A91"/>
    <w:rsid w:val="000A1D78"/>
    <w:rsid w:val="000D0399"/>
    <w:rsid w:val="001E79EC"/>
    <w:rsid w:val="00202C4C"/>
    <w:rsid w:val="00235E67"/>
    <w:rsid w:val="0030536D"/>
    <w:rsid w:val="00402FD4"/>
    <w:rsid w:val="00411667"/>
    <w:rsid w:val="00425010"/>
    <w:rsid w:val="00451E3D"/>
    <w:rsid w:val="00474E9E"/>
    <w:rsid w:val="004D11CA"/>
    <w:rsid w:val="004F516F"/>
    <w:rsid w:val="0052068E"/>
    <w:rsid w:val="00533BBA"/>
    <w:rsid w:val="005526A0"/>
    <w:rsid w:val="005B18FA"/>
    <w:rsid w:val="005F2119"/>
    <w:rsid w:val="0069156A"/>
    <w:rsid w:val="00715C43"/>
    <w:rsid w:val="00771C1E"/>
    <w:rsid w:val="007B714A"/>
    <w:rsid w:val="007B7EB5"/>
    <w:rsid w:val="008312DD"/>
    <w:rsid w:val="008513C5"/>
    <w:rsid w:val="008516DC"/>
    <w:rsid w:val="0089182B"/>
    <w:rsid w:val="009403E9"/>
    <w:rsid w:val="00955FEA"/>
    <w:rsid w:val="00975D7E"/>
    <w:rsid w:val="009A1F10"/>
    <w:rsid w:val="009D580E"/>
    <w:rsid w:val="009E13B7"/>
    <w:rsid w:val="00A0574C"/>
    <w:rsid w:val="00AD6311"/>
    <w:rsid w:val="00B00FD0"/>
    <w:rsid w:val="00BA3DC5"/>
    <w:rsid w:val="00BC09E5"/>
    <w:rsid w:val="00BE73E3"/>
    <w:rsid w:val="00C17E1C"/>
    <w:rsid w:val="00C67341"/>
    <w:rsid w:val="00CE018A"/>
    <w:rsid w:val="00D12D00"/>
    <w:rsid w:val="00D37103"/>
    <w:rsid w:val="00DF2CBD"/>
    <w:rsid w:val="00DF3CB3"/>
    <w:rsid w:val="00E47DCC"/>
    <w:rsid w:val="00E5031A"/>
    <w:rsid w:val="00E5105A"/>
    <w:rsid w:val="00E56BDB"/>
    <w:rsid w:val="00F0103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BC4A5"/>
  <w15:docId w15:val="{161B52B6-09DC-48A4-9DC0-1D1C827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C4C"/>
  </w:style>
  <w:style w:type="paragraph" w:styleId="Footer">
    <w:name w:val="footer"/>
    <w:basedOn w:val="Normal"/>
    <w:link w:val="FooterChar"/>
    <w:uiPriority w:val="99"/>
    <w:unhideWhenUsed/>
    <w:rsid w:val="0020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C4C"/>
  </w:style>
  <w:style w:type="paragraph" w:styleId="BalloonText">
    <w:name w:val="Balloon Text"/>
    <w:basedOn w:val="Normal"/>
    <w:link w:val="BalloonTextChar"/>
    <w:uiPriority w:val="99"/>
    <w:semiHidden/>
    <w:unhideWhenUsed/>
    <w:rsid w:val="0055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6A0"/>
    <w:rPr>
      <w:rFonts w:ascii="Tahoma" w:hAnsi="Tahoma" w:cs="Tahoma"/>
      <w:sz w:val="16"/>
      <w:szCs w:val="16"/>
    </w:rPr>
  </w:style>
  <w:style w:type="paragraph" w:styleId="NoSpacing">
    <w:name w:val="No Spacing"/>
    <w:uiPriority w:val="1"/>
    <w:qFormat/>
    <w:rsid w:val="005F211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39"/>
    <w:rsid w:val="005F211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211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F2119"/>
    <w:rPr>
      <w:b/>
      <w:bCs/>
    </w:rPr>
  </w:style>
  <w:style w:type="character" w:styleId="Hyperlink">
    <w:name w:val="Hyperlink"/>
    <w:basedOn w:val="DefaultParagraphFont"/>
    <w:uiPriority w:val="99"/>
    <w:semiHidden/>
    <w:unhideWhenUsed/>
    <w:rsid w:val="000D0399"/>
    <w:rPr>
      <w:color w:val="0563C1" w:themeColor="hyperlink"/>
      <w:u w:val="single"/>
    </w:rPr>
  </w:style>
  <w:style w:type="paragraph" w:styleId="ListParagraph">
    <w:name w:val="List Paragraph"/>
    <w:basedOn w:val="Normal"/>
    <w:uiPriority w:val="34"/>
    <w:qFormat/>
    <w:rsid w:val="000D0399"/>
    <w:pPr>
      <w:spacing w:line="252" w:lineRule="auto"/>
      <w:ind w:left="720"/>
      <w:contextualSpacing/>
    </w:pPr>
  </w:style>
  <w:style w:type="paragraph" w:customStyle="1" w:styleId="isselectedend">
    <w:name w:val="isselectedend"/>
    <w:basedOn w:val="Normal"/>
    <w:rsid w:val="00F01038"/>
    <w:pPr>
      <w:spacing w:before="100" w:beforeAutospacing="1" w:after="100" w:afterAutospacing="1" w:line="240" w:lineRule="auto"/>
    </w:pPr>
    <w:rPr>
      <w:rFonts w:eastAsia="Times New Roman"/>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77">
      <w:bodyDiv w:val="1"/>
      <w:marLeft w:val="0"/>
      <w:marRight w:val="0"/>
      <w:marTop w:val="0"/>
      <w:marBottom w:val="0"/>
      <w:divBdr>
        <w:top w:val="none" w:sz="0" w:space="0" w:color="auto"/>
        <w:left w:val="none" w:sz="0" w:space="0" w:color="auto"/>
        <w:bottom w:val="none" w:sz="0" w:space="0" w:color="auto"/>
        <w:right w:val="none" w:sz="0" w:space="0" w:color="auto"/>
      </w:divBdr>
    </w:div>
    <w:div w:id="552812137">
      <w:bodyDiv w:val="1"/>
      <w:marLeft w:val="0"/>
      <w:marRight w:val="0"/>
      <w:marTop w:val="0"/>
      <w:marBottom w:val="0"/>
      <w:divBdr>
        <w:top w:val="none" w:sz="0" w:space="0" w:color="auto"/>
        <w:left w:val="none" w:sz="0" w:space="0" w:color="auto"/>
        <w:bottom w:val="none" w:sz="0" w:space="0" w:color="auto"/>
        <w:right w:val="none" w:sz="0" w:space="0" w:color="auto"/>
      </w:divBdr>
    </w:div>
    <w:div w:id="663051935">
      <w:bodyDiv w:val="1"/>
      <w:marLeft w:val="0"/>
      <w:marRight w:val="0"/>
      <w:marTop w:val="0"/>
      <w:marBottom w:val="0"/>
      <w:divBdr>
        <w:top w:val="none" w:sz="0" w:space="0" w:color="auto"/>
        <w:left w:val="none" w:sz="0" w:space="0" w:color="auto"/>
        <w:bottom w:val="none" w:sz="0" w:space="0" w:color="auto"/>
        <w:right w:val="none" w:sz="0" w:space="0" w:color="auto"/>
      </w:divBdr>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 w:id="10607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Shyhrete Topalli</cp:lastModifiedBy>
  <cp:revision>6</cp:revision>
  <cp:lastPrinted>2026-05-12T13:14:00Z</cp:lastPrinted>
  <dcterms:created xsi:type="dcterms:W3CDTF">2026-08-05T10:30:00Z</dcterms:created>
  <dcterms:modified xsi:type="dcterms:W3CDTF">2026-08-05T10:33:00Z</dcterms:modified>
</cp:coreProperties>
</file>