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F0E4" w14:textId="73391FA9" w:rsidR="00771117" w:rsidRPr="0036700E" w:rsidRDefault="00771117" w:rsidP="00771117">
      <w:pPr>
        <w:rPr>
          <w:rFonts w:ascii="Book Antiqua" w:hAnsi="Book Antiqua"/>
          <w:b/>
          <w:lang w:val="sq-AL"/>
        </w:rPr>
      </w:pPr>
    </w:p>
    <w:p w14:paraId="56DCA93F" w14:textId="51CBF9D8" w:rsidR="00771117" w:rsidRPr="0036700E" w:rsidRDefault="00AF14F6" w:rsidP="00771117">
      <w:pPr>
        <w:rPr>
          <w:rFonts w:ascii="Book Antiqua" w:hAnsi="Book Antiqua"/>
          <w:b/>
          <w:lang w:val="sq-AL"/>
        </w:rPr>
      </w:pPr>
      <w:proofErr w:type="spellStart"/>
      <w:r w:rsidRPr="0036700E">
        <w:rPr>
          <w:rFonts w:ascii="Book Antiqua" w:hAnsi="Book Antiqua"/>
          <w:b/>
        </w:rPr>
        <w:t>Zapisnik</w:t>
      </w:r>
      <w:proofErr w:type="spellEnd"/>
      <w:r w:rsidRPr="0036700E">
        <w:rPr>
          <w:rFonts w:ascii="Book Antiqua" w:hAnsi="Book Antiqua"/>
          <w:b/>
        </w:rPr>
        <w:t xml:space="preserve"> </w:t>
      </w:r>
      <w:proofErr w:type="spellStart"/>
      <w:proofErr w:type="gramStart"/>
      <w:r w:rsidRPr="0036700E">
        <w:rPr>
          <w:rFonts w:ascii="Book Antiqua" w:hAnsi="Book Antiqua"/>
          <w:b/>
        </w:rPr>
        <w:t>sa</w:t>
      </w:r>
      <w:proofErr w:type="spellEnd"/>
      <w:proofErr w:type="gramEnd"/>
      <w:r w:rsidRPr="0036700E">
        <w:rPr>
          <w:rFonts w:ascii="Book Antiqua" w:hAnsi="Book Antiqua"/>
          <w:b/>
        </w:rPr>
        <w:t xml:space="preserve"> </w:t>
      </w:r>
      <w:proofErr w:type="spellStart"/>
      <w:r w:rsidRPr="0036700E">
        <w:rPr>
          <w:rFonts w:ascii="Book Antiqua" w:hAnsi="Book Antiqua"/>
          <w:b/>
        </w:rPr>
        <w:t>prvog</w:t>
      </w:r>
      <w:proofErr w:type="spellEnd"/>
      <w:r w:rsidRPr="0036700E">
        <w:rPr>
          <w:rFonts w:ascii="Book Antiqua" w:hAnsi="Book Antiqua"/>
          <w:b/>
        </w:rPr>
        <w:t xml:space="preserve"> </w:t>
      </w:r>
      <w:proofErr w:type="spellStart"/>
      <w:r w:rsidRPr="0036700E">
        <w:rPr>
          <w:rFonts w:ascii="Book Antiqua" w:hAnsi="Book Antiqua"/>
          <w:b/>
        </w:rPr>
        <w:t>javnog</w:t>
      </w:r>
      <w:proofErr w:type="spellEnd"/>
      <w:r w:rsidRPr="0036700E">
        <w:rPr>
          <w:rFonts w:ascii="Book Antiqua" w:hAnsi="Book Antiqua"/>
          <w:b/>
        </w:rPr>
        <w:t xml:space="preserve"> </w:t>
      </w:r>
      <w:proofErr w:type="spellStart"/>
      <w:r w:rsidRPr="0036700E">
        <w:rPr>
          <w:rFonts w:ascii="Book Antiqua" w:hAnsi="Book Antiqua"/>
          <w:b/>
        </w:rPr>
        <w:t>sastanka</w:t>
      </w:r>
      <w:proofErr w:type="spellEnd"/>
      <w:r w:rsidRPr="0036700E">
        <w:rPr>
          <w:rFonts w:ascii="Book Antiqua" w:hAnsi="Book Antiqua"/>
          <w:b/>
        </w:rPr>
        <w:t xml:space="preserve"> </w:t>
      </w:r>
      <w:proofErr w:type="spellStart"/>
      <w:r w:rsidRPr="0036700E">
        <w:rPr>
          <w:rFonts w:ascii="Book Antiqua" w:hAnsi="Book Antiqua"/>
          <w:b/>
        </w:rPr>
        <w:t>predsednika</w:t>
      </w:r>
      <w:proofErr w:type="spellEnd"/>
      <w:r w:rsidRPr="0036700E">
        <w:rPr>
          <w:rFonts w:ascii="Book Antiqua" w:hAnsi="Book Antiqua"/>
          <w:b/>
        </w:rPr>
        <w:t xml:space="preserve"> Agim Aliu</w:t>
      </w:r>
      <w:r w:rsidR="000C00DF" w:rsidRPr="0036700E">
        <w:rPr>
          <w:rFonts w:ascii="Book Antiqua" w:hAnsi="Book Antiqua"/>
          <w:b/>
        </w:rPr>
        <w:t xml:space="preserve">, </w:t>
      </w:r>
      <w:proofErr w:type="spellStart"/>
      <w:r w:rsidR="000C00DF" w:rsidRPr="0036700E">
        <w:rPr>
          <w:rFonts w:ascii="Book Antiqua" w:hAnsi="Book Antiqua"/>
          <w:b/>
        </w:rPr>
        <w:t>na</w:t>
      </w:r>
      <w:proofErr w:type="spellEnd"/>
      <w:r w:rsidR="000C00DF" w:rsidRPr="0036700E">
        <w:rPr>
          <w:rFonts w:ascii="Book Antiqua" w:hAnsi="Book Antiqua"/>
          <w:b/>
        </w:rPr>
        <w:t xml:space="preserve"> </w:t>
      </w:r>
      <w:proofErr w:type="spellStart"/>
      <w:r w:rsidR="000C00DF" w:rsidRPr="0036700E">
        <w:rPr>
          <w:rFonts w:ascii="Book Antiqua" w:hAnsi="Book Antiqua"/>
          <w:b/>
        </w:rPr>
        <w:t>kojem</w:t>
      </w:r>
      <w:proofErr w:type="spellEnd"/>
      <w:r w:rsidR="000C00DF" w:rsidRPr="0036700E">
        <w:rPr>
          <w:rFonts w:ascii="Book Antiqua" w:hAnsi="Book Antiqua"/>
          <w:b/>
        </w:rPr>
        <w:t xml:space="preserve"> je </w:t>
      </w:r>
      <w:proofErr w:type="spellStart"/>
      <w:r w:rsidR="000C00DF" w:rsidRPr="0036700E">
        <w:rPr>
          <w:rFonts w:ascii="Book Antiqua" w:hAnsi="Book Antiqua"/>
          <w:b/>
        </w:rPr>
        <w:t>razmatran</w:t>
      </w:r>
      <w:proofErr w:type="spellEnd"/>
      <w:r w:rsidRPr="0036700E">
        <w:rPr>
          <w:rFonts w:ascii="Book Antiqua" w:hAnsi="Book Antiqua"/>
          <w:b/>
        </w:rPr>
        <w:t xml:space="preserve"> </w:t>
      </w:r>
      <w:proofErr w:type="spellStart"/>
      <w:r w:rsidRPr="0036700E">
        <w:rPr>
          <w:rFonts w:ascii="Book Antiqua" w:hAnsi="Book Antiqua"/>
          <w:b/>
        </w:rPr>
        <w:t>Srednjoročni</w:t>
      </w:r>
      <w:proofErr w:type="spellEnd"/>
      <w:r w:rsidRPr="0036700E">
        <w:rPr>
          <w:rFonts w:ascii="Book Antiqua" w:hAnsi="Book Antiqua"/>
          <w:b/>
        </w:rPr>
        <w:t xml:space="preserve"> </w:t>
      </w:r>
      <w:proofErr w:type="spellStart"/>
      <w:r w:rsidRPr="0036700E">
        <w:rPr>
          <w:rFonts w:ascii="Book Antiqua" w:hAnsi="Book Antiqua"/>
          <w:b/>
        </w:rPr>
        <w:t>budžetski</w:t>
      </w:r>
      <w:proofErr w:type="spellEnd"/>
      <w:r w:rsidRPr="0036700E">
        <w:rPr>
          <w:rFonts w:ascii="Book Antiqua" w:hAnsi="Book Antiqua"/>
          <w:b/>
        </w:rPr>
        <w:t xml:space="preserve"> </w:t>
      </w:r>
      <w:proofErr w:type="spellStart"/>
      <w:r w:rsidRPr="0036700E">
        <w:rPr>
          <w:rFonts w:ascii="Book Antiqua" w:hAnsi="Book Antiqua"/>
          <w:b/>
        </w:rPr>
        <w:t>okvir</w:t>
      </w:r>
      <w:proofErr w:type="spellEnd"/>
      <w:r w:rsidRPr="0036700E">
        <w:rPr>
          <w:rFonts w:ascii="Book Antiqua" w:hAnsi="Book Antiqua"/>
          <w:b/>
        </w:rPr>
        <w:t xml:space="preserve"> 2027–2029</w:t>
      </w:r>
    </w:p>
    <w:p w14:paraId="74E15D20" w14:textId="04BE97E7" w:rsidR="00771117" w:rsidRPr="00CC1ABD" w:rsidRDefault="00771117" w:rsidP="00771117">
      <w:pPr>
        <w:rPr>
          <w:rFonts w:ascii="Book Antiqua" w:hAnsi="Book Antiqua"/>
          <w:lang w:val="sq-AL"/>
        </w:rPr>
      </w:pPr>
    </w:p>
    <w:p w14:paraId="74208C69" w14:textId="77777777" w:rsidR="004942DE" w:rsidRPr="00CC1ABD" w:rsidRDefault="004942DE" w:rsidP="004942DE">
      <w:pPr>
        <w:jc w:val="center"/>
        <w:rPr>
          <w:rFonts w:ascii="Book Antiqua" w:hAnsi="Book Antiqua"/>
          <w:b/>
          <w:lang w:val="sq-AL"/>
        </w:rPr>
      </w:pPr>
    </w:p>
    <w:p w14:paraId="1FB7841E" w14:textId="6FBB8E94" w:rsidR="004942DE" w:rsidRPr="00CC1ABD" w:rsidRDefault="000C00DF" w:rsidP="004942DE">
      <w:pPr>
        <w:jc w:val="both"/>
        <w:rPr>
          <w:rFonts w:ascii="Book Antiqua" w:hAnsi="Book Antiqua"/>
          <w:lang w:val="sq-AL"/>
        </w:rPr>
      </w:pPr>
      <w:r w:rsidRPr="00CC1ABD">
        <w:rPr>
          <w:rFonts w:ascii="Book Antiqua" w:hAnsi="Book Antiqua"/>
        </w:rPr>
        <w:t xml:space="preserve">Dana 17. </w:t>
      </w:r>
      <w:proofErr w:type="spellStart"/>
      <w:proofErr w:type="gramStart"/>
      <w:r w:rsidRPr="00CC1ABD">
        <w:rPr>
          <w:rFonts w:ascii="Book Antiqua" w:hAnsi="Book Antiqua"/>
        </w:rPr>
        <w:t>juna</w:t>
      </w:r>
      <w:proofErr w:type="spellEnd"/>
      <w:proofErr w:type="gramEnd"/>
      <w:r w:rsidRPr="00CC1ABD">
        <w:rPr>
          <w:rFonts w:ascii="Book Antiqua" w:hAnsi="Book Antiqua"/>
        </w:rPr>
        <w:t xml:space="preserve"> </w:t>
      </w:r>
      <w:proofErr w:type="spellStart"/>
      <w:r w:rsidRPr="00CC1ABD">
        <w:rPr>
          <w:rFonts w:ascii="Book Antiqua" w:hAnsi="Book Antiqua"/>
        </w:rPr>
        <w:t>održan</w:t>
      </w:r>
      <w:proofErr w:type="spellEnd"/>
      <w:r w:rsidRPr="00CC1ABD">
        <w:rPr>
          <w:rFonts w:ascii="Book Antiqua" w:hAnsi="Book Antiqua"/>
        </w:rPr>
        <w:t xml:space="preserve"> je </w:t>
      </w:r>
      <w:proofErr w:type="spellStart"/>
      <w:r w:rsidRPr="00CC1ABD">
        <w:rPr>
          <w:rFonts w:ascii="Book Antiqua" w:hAnsi="Book Antiqua"/>
        </w:rPr>
        <w:t>prvi</w:t>
      </w:r>
      <w:proofErr w:type="spellEnd"/>
      <w:r w:rsidRPr="00CC1ABD">
        <w:rPr>
          <w:rFonts w:ascii="Book Antiqua" w:hAnsi="Book Antiqua"/>
        </w:rPr>
        <w:t xml:space="preserve"> </w:t>
      </w:r>
      <w:proofErr w:type="spellStart"/>
      <w:r w:rsidRPr="00CC1ABD">
        <w:rPr>
          <w:rFonts w:ascii="Book Antiqua" w:hAnsi="Book Antiqua"/>
        </w:rPr>
        <w:t>javni</w:t>
      </w:r>
      <w:proofErr w:type="spellEnd"/>
      <w:r w:rsidRPr="00CC1ABD">
        <w:rPr>
          <w:rFonts w:ascii="Book Antiqua" w:hAnsi="Book Antiqua"/>
        </w:rPr>
        <w:t xml:space="preserve"> </w:t>
      </w:r>
      <w:proofErr w:type="spellStart"/>
      <w:r w:rsidRPr="00CC1ABD">
        <w:rPr>
          <w:rFonts w:ascii="Book Antiqua" w:hAnsi="Book Antiqua"/>
        </w:rPr>
        <w:t>sastanak</w:t>
      </w:r>
      <w:proofErr w:type="spellEnd"/>
      <w:r w:rsidRPr="00CC1ABD">
        <w:rPr>
          <w:rFonts w:ascii="Book Antiqua" w:hAnsi="Book Antiqua"/>
        </w:rPr>
        <w:t xml:space="preserve"> </w:t>
      </w:r>
      <w:proofErr w:type="spellStart"/>
      <w:r w:rsidRPr="00CC1ABD">
        <w:rPr>
          <w:rFonts w:ascii="Book Antiqua" w:hAnsi="Book Antiqua"/>
        </w:rPr>
        <w:t>gradonačelnika</w:t>
      </w:r>
      <w:proofErr w:type="spellEnd"/>
      <w:r w:rsidRPr="00CC1ABD">
        <w:rPr>
          <w:rFonts w:ascii="Book Antiqua" w:hAnsi="Book Antiqua"/>
        </w:rPr>
        <w:t xml:space="preserve"> </w:t>
      </w:r>
      <w:proofErr w:type="spellStart"/>
      <w:r w:rsidRPr="00CC1ABD">
        <w:rPr>
          <w:rFonts w:ascii="Book Antiqua" w:hAnsi="Book Antiqua"/>
        </w:rPr>
        <w:t>Uroševca</w:t>
      </w:r>
      <w:proofErr w:type="spellEnd"/>
      <w:r w:rsidRPr="00CC1ABD">
        <w:rPr>
          <w:rFonts w:ascii="Book Antiqua" w:hAnsi="Book Antiqua"/>
        </w:rPr>
        <w:t xml:space="preserve">, </w:t>
      </w:r>
      <w:proofErr w:type="spellStart"/>
      <w:r w:rsidRPr="00CC1ABD">
        <w:rPr>
          <w:rFonts w:ascii="Book Antiqua" w:hAnsi="Book Antiqua"/>
        </w:rPr>
        <w:t>Agima</w:t>
      </w:r>
      <w:proofErr w:type="spellEnd"/>
      <w:r w:rsidRPr="00CC1ABD">
        <w:rPr>
          <w:rFonts w:ascii="Book Antiqua" w:hAnsi="Book Antiqua"/>
        </w:rPr>
        <w:t xml:space="preserve"> </w:t>
      </w:r>
      <w:proofErr w:type="spellStart"/>
      <w:r w:rsidRPr="00CC1ABD">
        <w:rPr>
          <w:rFonts w:ascii="Book Antiqua" w:hAnsi="Book Antiqua"/>
        </w:rPr>
        <w:t>Alijua</w:t>
      </w:r>
      <w:proofErr w:type="spellEnd"/>
      <w:r w:rsidRPr="00CC1ABD">
        <w:rPr>
          <w:rFonts w:ascii="Book Antiqua" w:hAnsi="Book Antiqua"/>
        </w:rPr>
        <w:t xml:space="preserve">, </w:t>
      </w:r>
      <w:proofErr w:type="spellStart"/>
      <w:r w:rsidRPr="00CC1ABD">
        <w:rPr>
          <w:rFonts w:ascii="Book Antiqua" w:hAnsi="Book Antiqua"/>
        </w:rPr>
        <w:t>kojem</w:t>
      </w:r>
      <w:proofErr w:type="spellEnd"/>
      <w:r w:rsidRPr="00CC1ABD">
        <w:rPr>
          <w:rFonts w:ascii="Book Antiqua" w:hAnsi="Book Antiqua"/>
        </w:rPr>
        <w:t xml:space="preserve"> </w:t>
      </w:r>
      <w:proofErr w:type="spellStart"/>
      <w:r w:rsidRPr="00CC1ABD">
        <w:rPr>
          <w:rFonts w:ascii="Book Antiqua" w:hAnsi="Book Antiqua"/>
        </w:rPr>
        <w:t>su</w:t>
      </w:r>
      <w:proofErr w:type="spellEnd"/>
      <w:r w:rsidRPr="00CC1ABD">
        <w:rPr>
          <w:rFonts w:ascii="Book Antiqua" w:hAnsi="Book Antiqua"/>
        </w:rPr>
        <w:t xml:space="preserve"> </w:t>
      </w:r>
      <w:proofErr w:type="spellStart"/>
      <w:r w:rsidRPr="00CC1ABD">
        <w:rPr>
          <w:rFonts w:ascii="Book Antiqua" w:hAnsi="Book Antiqua"/>
        </w:rPr>
        <w:t>prisustvovali</w:t>
      </w:r>
      <w:proofErr w:type="spellEnd"/>
      <w:r w:rsidRPr="00CC1ABD">
        <w:rPr>
          <w:rFonts w:ascii="Book Antiqua" w:hAnsi="Book Antiqua"/>
        </w:rPr>
        <w:t xml:space="preserve"> i </w:t>
      </w:r>
      <w:proofErr w:type="spellStart"/>
      <w:r w:rsidRPr="00CC1ABD">
        <w:rPr>
          <w:rFonts w:ascii="Book Antiqua" w:hAnsi="Book Antiqua"/>
        </w:rPr>
        <w:t>direktori</w:t>
      </w:r>
      <w:proofErr w:type="spellEnd"/>
      <w:r w:rsidRPr="00CC1ABD">
        <w:rPr>
          <w:rFonts w:ascii="Book Antiqua" w:hAnsi="Book Antiqua"/>
        </w:rPr>
        <w:t xml:space="preserve"> </w:t>
      </w:r>
      <w:proofErr w:type="spellStart"/>
      <w:r w:rsidRPr="00CC1ABD">
        <w:rPr>
          <w:rFonts w:ascii="Book Antiqua" w:hAnsi="Book Antiqua"/>
        </w:rPr>
        <w:t>opštinskih</w:t>
      </w:r>
      <w:proofErr w:type="spellEnd"/>
      <w:r w:rsidRPr="00CC1ABD">
        <w:rPr>
          <w:rFonts w:ascii="Book Antiqua" w:hAnsi="Book Antiqua"/>
        </w:rPr>
        <w:t xml:space="preserve"> </w:t>
      </w:r>
      <w:proofErr w:type="spellStart"/>
      <w:r w:rsidRPr="00CC1ABD">
        <w:rPr>
          <w:rFonts w:ascii="Book Antiqua" w:hAnsi="Book Antiqua"/>
        </w:rPr>
        <w:t>direktorata</w:t>
      </w:r>
      <w:proofErr w:type="spellEnd"/>
      <w:r w:rsidRPr="00CC1ABD">
        <w:rPr>
          <w:rFonts w:ascii="Book Antiqua" w:hAnsi="Book Antiqua"/>
        </w:rPr>
        <w:t xml:space="preserve">, </w:t>
      </w:r>
      <w:proofErr w:type="spellStart"/>
      <w:r w:rsidRPr="00CC1ABD">
        <w:rPr>
          <w:rFonts w:ascii="Book Antiqua" w:hAnsi="Book Antiqua"/>
        </w:rPr>
        <w:t>predsednici</w:t>
      </w:r>
      <w:proofErr w:type="spellEnd"/>
      <w:r w:rsidRPr="00CC1ABD">
        <w:rPr>
          <w:rFonts w:ascii="Book Antiqua" w:hAnsi="Book Antiqua"/>
        </w:rPr>
        <w:t xml:space="preserve"> </w:t>
      </w:r>
      <w:proofErr w:type="spellStart"/>
      <w:r w:rsidRPr="00CC1ABD">
        <w:rPr>
          <w:rFonts w:ascii="Book Antiqua" w:hAnsi="Book Antiqua"/>
        </w:rPr>
        <w:t>sela</w:t>
      </w:r>
      <w:proofErr w:type="spellEnd"/>
      <w:r w:rsidRPr="00CC1ABD">
        <w:rPr>
          <w:rFonts w:ascii="Book Antiqua" w:hAnsi="Book Antiqua"/>
        </w:rPr>
        <w:t xml:space="preserve"> i </w:t>
      </w:r>
      <w:proofErr w:type="spellStart"/>
      <w:r w:rsidRPr="00CC1ABD">
        <w:rPr>
          <w:rFonts w:ascii="Book Antiqua" w:hAnsi="Book Antiqua"/>
        </w:rPr>
        <w:t>urbanih</w:t>
      </w:r>
      <w:proofErr w:type="spellEnd"/>
      <w:r w:rsidRPr="00CC1ABD">
        <w:rPr>
          <w:rFonts w:ascii="Book Antiqua" w:hAnsi="Book Antiqua"/>
        </w:rPr>
        <w:t xml:space="preserve"> zona, </w:t>
      </w:r>
      <w:proofErr w:type="spellStart"/>
      <w:r w:rsidRPr="00CC1ABD">
        <w:rPr>
          <w:rFonts w:ascii="Book Antiqua" w:hAnsi="Book Antiqua"/>
        </w:rPr>
        <w:t>predstavnici</w:t>
      </w:r>
      <w:proofErr w:type="spellEnd"/>
      <w:r w:rsidRPr="00CC1ABD">
        <w:rPr>
          <w:rFonts w:ascii="Book Antiqua" w:hAnsi="Book Antiqua"/>
        </w:rPr>
        <w:t xml:space="preserve"> </w:t>
      </w:r>
      <w:proofErr w:type="spellStart"/>
      <w:r w:rsidRPr="00CC1ABD">
        <w:rPr>
          <w:rFonts w:ascii="Book Antiqua" w:hAnsi="Book Antiqua"/>
        </w:rPr>
        <w:t>medija</w:t>
      </w:r>
      <w:proofErr w:type="spellEnd"/>
      <w:r w:rsidRPr="00CC1ABD">
        <w:rPr>
          <w:rFonts w:ascii="Book Antiqua" w:hAnsi="Book Antiqua"/>
        </w:rPr>
        <w:t xml:space="preserve"> i </w:t>
      </w:r>
      <w:proofErr w:type="spellStart"/>
      <w:r w:rsidRPr="00CC1ABD">
        <w:rPr>
          <w:rFonts w:ascii="Book Antiqua" w:hAnsi="Book Antiqua"/>
        </w:rPr>
        <w:t>civilnog</w:t>
      </w:r>
      <w:proofErr w:type="spellEnd"/>
      <w:r w:rsidRPr="00CC1ABD">
        <w:rPr>
          <w:rFonts w:ascii="Book Antiqua" w:hAnsi="Book Antiqua"/>
        </w:rPr>
        <w:t xml:space="preserve"> </w:t>
      </w:r>
      <w:proofErr w:type="spellStart"/>
      <w:r w:rsidRPr="00CC1ABD">
        <w:rPr>
          <w:rFonts w:ascii="Book Antiqua" w:hAnsi="Book Antiqua"/>
        </w:rPr>
        <w:t>društva</w:t>
      </w:r>
      <w:proofErr w:type="spellEnd"/>
      <w:r w:rsidR="004942DE" w:rsidRPr="00CC1ABD">
        <w:rPr>
          <w:rFonts w:ascii="Book Antiqua" w:hAnsi="Book Antiqua"/>
          <w:lang w:val="sq-AL"/>
        </w:rPr>
        <w:t xml:space="preserve">. </w:t>
      </w:r>
    </w:p>
    <w:p w14:paraId="5E5442FF" w14:textId="77777777" w:rsidR="004942DE" w:rsidRPr="00CC1ABD" w:rsidRDefault="004942DE" w:rsidP="004942DE">
      <w:pPr>
        <w:jc w:val="both"/>
        <w:rPr>
          <w:rFonts w:ascii="Book Antiqua" w:hAnsi="Book Antiqua"/>
          <w:lang w:val="sq-AL"/>
        </w:rPr>
      </w:pPr>
    </w:p>
    <w:p w14:paraId="619B1125" w14:textId="37E0EF19" w:rsidR="004942DE" w:rsidRPr="00CC1ABD" w:rsidRDefault="000C00DF" w:rsidP="004942DE">
      <w:pPr>
        <w:spacing w:line="276" w:lineRule="auto"/>
        <w:jc w:val="both"/>
        <w:rPr>
          <w:rFonts w:ascii="Book Antiqua" w:hAnsi="Book Antiqua"/>
          <w:lang w:val="sq-AL"/>
        </w:rPr>
      </w:pPr>
      <w:r w:rsidRPr="00CC1ABD">
        <w:rPr>
          <w:rFonts w:ascii="Book Antiqua" w:hAnsi="Book Antiqua"/>
          <w:lang w:val="sq-AL"/>
        </w:rPr>
        <w:t>Obaveštenje o održavanju javnog sastanka objavljeno je 29.05.2026. godine na veb-stranici opštine, na sledećem linku</w:t>
      </w:r>
      <w:r w:rsidR="004942DE" w:rsidRPr="00CC1ABD">
        <w:rPr>
          <w:rFonts w:ascii="Book Antiqua" w:hAnsi="Book Antiqua"/>
          <w:lang w:val="sq-AL"/>
        </w:rPr>
        <w:t xml:space="preserve">: </w:t>
      </w:r>
    </w:p>
    <w:p w14:paraId="7E9CAB92" w14:textId="4FC6A41A" w:rsidR="007C213E" w:rsidRPr="00CC1ABD" w:rsidRDefault="00801005" w:rsidP="004942DE">
      <w:pPr>
        <w:spacing w:line="276" w:lineRule="auto"/>
        <w:jc w:val="both"/>
        <w:rPr>
          <w:rFonts w:ascii="Book Antiqua" w:hAnsi="Book Antiqua"/>
          <w:lang w:val="sq-AL"/>
        </w:rPr>
      </w:pPr>
      <w:hyperlink r:id="rId7" w:history="1">
        <w:r w:rsidR="007C213E" w:rsidRPr="00CC1ABD">
          <w:rPr>
            <w:rStyle w:val="Hyperlink"/>
            <w:rFonts w:ascii="Book Antiqua" w:hAnsi="Book Antiqua"/>
            <w:lang w:val="sq-AL"/>
          </w:rPr>
          <w:t>https://ferizaj.rks-gov.net/</w:t>
        </w:r>
        <w:r w:rsidR="00A34756" w:rsidRPr="00CC1ABD">
          <w:rPr>
            <w:rStyle w:val="Hyperlink"/>
            <w:rFonts w:ascii="Book Antiqua" w:hAnsi="Book Antiqua"/>
            <w:lang w:val="sq-AL"/>
          </w:rPr>
          <w:t>ë</w:t>
        </w:r>
        <w:r w:rsidR="007C213E" w:rsidRPr="00CC1ABD">
          <w:rPr>
            <w:rStyle w:val="Hyperlink"/>
            <w:rFonts w:ascii="Book Antiqua" w:hAnsi="Book Antiqua"/>
            <w:lang w:val="sq-AL"/>
          </w:rPr>
          <w:t>p-content/uploads/2026/05/NJoftimi-shqip.pdf</w:t>
        </w:r>
      </w:hyperlink>
    </w:p>
    <w:p w14:paraId="16A31DC7" w14:textId="0F595300" w:rsidR="004942DE" w:rsidRPr="00CC1ABD" w:rsidRDefault="000C00DF" w:rsidP="004942DE">
      <w:pPr>
        <w:pStyle w:val="NormalWeb"/>
        <w:spacing w:line="276" w:lineRule="auto"/>
        <w:jc w:val="both"/>
        <w:rPr>
          <w:rFonts w:ascii="Book Antiqua" w:hAnsi="Book Antiqua"/>
          <w:lang w:val="sq-AL"/>
        </w:rPr>
      </w:pPr>
      <w:proofErr w:type="spellStart"/>
      <w:r w:rsidRPr="00CC1ABD">
        <w:rPr>
          <w:rFonts w:ascii="Book Antiqua" w:hAnsi="Book Antiqua"/>
          <w:lang w:val="sq-AL"/>
        </w:rPr>
        <w:t>Ovom</w:t>
      </w:r>
      <w:proofErr w:type="spellEnd"/>
      <w:r w:rsidRPr="00CC1ABD">
        <w:rPr>
          <w:rFonts w:ascii="Book Antiqua" w:hAnsi="Book Antiqua"/>
          <w:lang w:val="sq-AL"/>
        </w:rPr>
        <w:t xml:space="preserve"> </w:t>
      </w:r>
      <w:proofErr w:type="spellStart"/>
      <w:r w:rsidRPr="00CC1ABD">
        <w:rPr>
          <w:rFonts w:ascii="Book Antiqua" w:hAnsi="Book Antiqua"/>
          <w:lang w:val="sq-AL"/>
        </w:rPr>
        <w:t>javnom</w:t>
      </w:r>
      <w:proofErr w:type="spellEnd"/>
      <w:r w:rsidRPr="00CC1ABD">
        <w:rPr>
          <w:rFonts w:ascii="Book Antiqua" w:hAnsi="Book Antiqua"/>
          <w:lang w:val="sq-AL"/>
        </w:rPr>
        <w:t xml:space="preserve"> </w:t>
      </w:r>
      <w:proofErr w:type="spellStart"/>
      <w:r w:rsidRPr="00CC1ABD">
        <w:rPr>
          <w:rFonts w:ascii="Book Antiqua" w:hAnsi="Book Antiqua"/>
          <w:lang w:val="sq-AL"/>
        </w:rPr>
        <w:t>sastanku</w:t>
      </w:r>
      <w:proofErr w:type="spellEnd"/>
      <w:r w:rsidRPr="00CC1ABD">
        <w:rPr>
          <w:rFonts w:ascii="Book Antiqua" w:hAnsi="Book Antiqua"/>
          <w:lang w:val="sq-AL"/>
        </w:rPr>
        <w:t xml:space="preserve"> </w:t>
      </w:r>
      <w:proofErr w:type="spellStart"/>
      <w:r w:rsidRPr="00CC1ABD">
        <w:rPr>
          <w:rFonts w:ascii="Book Antiqua" w:hAnsi="Book Antiqua"/>
          <w:lang w:val="sq-AL"/>
        </w:rPr>
        <w:t>prisustvovali</w:t>
      </w:r>
      <w:proofErr w:type="spellEnd"/>
      <w:r w:rsidRPr="00CC1ABD">
        <w:rPr>
          <w:rFonts w:ascii="Book Antiqua" w:hAnsi="Book Antiqua"/>
          <w:lang w:val="sq-AL"/>
        </w:rPr>
        <w:t xml:space="preserve"> su: Agim Aliu – gradonačelnik Uroševca, Kemajl Emini – direktor Direkcije za zdravstvo i socijalnu zaštitu, Festina Sadiku – direktorka Direkcije za imovinu, geodeziju i katastar, Alberton Sahiti – direktor Direkcije za javne službe i vanredne situacije, Afrim Ljabjani – direktor Direkcije za obrazovanje, Burim Bajrami – direktor Direkcije za poljoprivredu i šumarstvo, Meriton Hajdini – direktor Direkcije za infrastrukturu, kao i Balton Derguti – direktor Direkcije za ekonomski razvoj i turizam</w:t>
      </w:r>
      <w:r w:rsidR="004942DE" w:rsidRPr="00CC1ABD">
        <w:rPr>
          <w:rFonts w:ascii="Book Antiqua" w:hAnsi="Book Antiqua"/>
          <w:lang w:val="sq-AL"/>
        </w:rPr>
        <w:t>.</w:t>
      </w:r>
    </w:p>
    <w:p w14:paraId="0ABA0688" w14:textId="77777777" w:rsidR="004942DE" w:rsidRPr="00CC1ABD" w:rsidRDefault="004942DE" w:rsidP="004942DE">
      <w:pPr>
        <w:pStyle w:val="NormalWeb"/>
        <w:spacing w:line="276" w:lineRule="auto"/>
        <w:jc w:val="both"/>
        <w:rPr>
          <w:rFonts w:ascii="Book Antiqua" w:hAnsi="Book Antiqua"/>
          <w:lang w:val="sq-AL"/>
        </w:rPr>
      </w:pPr>
    </w:p>
    <w:p w14:paraId="0E8A6EC6" w14:textId="77777777" w:rsidR="008166F5" w:rsidRPr="00CC1ABD" w:rsidRDefault="008166F5" w:rsidP="008166F5">
      <w:pPr>
        <w:pStyle w:val="isselectedend"/>
        <w:rPr>
          <w:rFonts w:ascii="Book Antiqua" w:eastAsiaTheme="minorHAnsi" w:hAnsi="Book Antiqua"/>
          <w:lang w:eastAsia="en-US"/>
        </w:rPr>
      </w:pPr>
      <w:r w:rsidRPr="00CC1ABD">
        <w:rPr>
          <w:rFonts w:ascii="Book Antiqua" w:eastAsiaTheme="minorHAnsi" w:hAnsi="Book Antiqua"/>
          <w:lang w:eastAsia="en-US"/>
        </w:rPr>
        <w:lastRenderedPageBreak/>
        <w:t>Dana 17. juna, sa početkom u 10:00 časova, u sali Skupštine opštine održan je prvi javni sastanak gradonačelnika Uroševca, Agima Alijua, radi predstavljanja izveštaja o radu za prvih šest meseci tekuće godine, kao i radi razmatranja Srednjoročnog budžetskog okvira za period 2027–2029.</w:t>
      </w:r>
    </w:p>
    <w:p w14:paraId="71CC5C1C" w14:textId="70D1D7ED" w:rsidR="008166F5" w:rsidRPr="00CC1ABD" w:rsidRDefault="008166F5" w:rsidP="008166F5">
      <w:pPr>
        <w:pStyle w:val="isselectedend"/>
        <w:rPr>
          <w:rFonts w:ascii="Book Antiqua" w:eastAsiaTheme="minorHAnsi" w:hAnsi="Book Antiqua"/>
          <w:lang w:eastAsia="en-US"/>
        </w:rPr>
      </w:pPr>
      <w:proofErr w:type="spellStart"/>
      <w:r w:rsidRPr="00CC1ABD">
        <w:rPr>
          <w:rFonts w:ascii="Book Antiqua" w:eastAsiaTheme="minorHAnsi" w:hAnsi="Book Antiqua"/>
          <w:lang w:eastAsia="en-US"/>
        </w:rPr>
        <w:t>Ovom</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javnom</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sastanku</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prisustvovala</w:t>
      </w:r>
      <w:proofErr w:type="spellEnd"/>
      <w:r w:rsidRPr="00CC1ABD">
        <w:rPr>
          <w:rFonts w:ascii="Book Antiqua" w:eastAsiaTheme="minorHAnsi" w:hAnsi="Book Antiqua"/>
          <w:lang w:eastAsia="en-US"/>
        </w:rPr>
        <w:t xml:space="preserve"> su 34 građana, od kojih 5 žena i 29 muškaraca.</w:t>
      </w:r>
    </w:p>
    <w:p w14:paraId="573E47A0" w14:textId="3D559064" w:rsidR="008166F5" w:rsidRPr="00CC1ABD" w:rsidRDefault="008166F5" w:rsidP="008166F5">
      <w:pPr>
        <w:pStyle w:val="isselectedend"/>
        <w:rPr>
          <w:rFonts w:ascii="Book Antiqua" w:eastAsiaTheme="minorHAnsi" w:hAnsi="Book Antiqua"/>
          <w:lang w:eastAsia="en-US"/>
        </w:rPr>
      </w:pPr>
      <w:proofErr w:type="spellStart"/>
      <w:r w:rsidRPr="00CC1ABD">
        <w:rPr>
          <w:rFonts w:ascii="Book Antiqua" w:eastAsiaTheme="minorHAnsi" w:hAnsi="Book Antiqua"/>
          <w:lang w:eastAsia="en-US"/>
        </w:rPr>
        <w:t>Gradonačelnik</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Uroševca</w:t>
      </w:r>
      <w:proofErr w:type="spellEnd"/>
      <w:r w:rsidRPr="00CC1ABD">
        <w:rPr>
          <w:rFonts w:ascii="Book Antiqua" w:eastAsiaTheme="minorHAnsi" w:hAnsi="Book Antiqua"/>
          <w:lang w:eastAsia="en-US"/>
        </w:rPr>
        <w:t>, Agim Aliu, održao je u sredu prvi javni sastanak sa građanima, na kojem se razgovaralo o postignućima, izazovima i projektima realizovanim tokom prvog polugodišta 2026. godine, kao i o Srednjoročnom budžetskom okviru za period 2027–2029.</w:t>
      </w:r>
    </w:p>
    <w:p w14:paraId="6562B6CD" w14:textId="16911862" w:rsidR="008166F5" w:rsidRPr="00CC1ABD" w:rsidRDefault="008166F5" w:rsidP="008166F5">
      <w:pPr>
        <w:pStyle w:val="isselectedend"/>
        <w:rPr>
          <w:rFonts w:ascii="Book Antiqua" w:eastAsiaTheme="minorHAnsi" w:hAnsi="Book Antiqua"/>
          <w:lang w:eastAsia="en-US"/>
        </w:rPr>
      </w:pPr>
      <w:proofErr w:type="spellStart"/>
      <w:r w:rsidRPr="00CC1ABD">
        <w:rPr>
          <w:rFonts w:ascii="Book Antiqua" w:eastAsiaTheme="minorHAnsi" w:hAnsi="Book Antiqua"/>
          <w:lang w:eastAsia="en-US"/>
        </w:rPr>
        <w:t>Sastanak</w:t>
      </w:r>
      <w:proofErr w:type="spellEnd"/>
      <w:r w:rsidRPr="00CC1ABD">
        <w:rPr>
          <w:rFonts w:ascii="Book Antiqua" w:eastAsiaTheme="minorHAnsi" w:hAnsi="Book Antiqua"/>
          <w:lang w:eastAsia="en-US"/>
        </w:rPr>
        <w:t xml:space="preserve"> je </w:t>
      </w:r>
      <w:proofErr w:type="spellStart"/>
      <w:r w:rsidRPr="00CC1ABD">
        <w:rPr>
          <w:rFonts w:ascii="Book Antiqua" w:eastAsiaTheme="minorHAnsi" w:hAnsi="Book Antiqua"/>
          <w:lang w:eastAsia="en-US"/>
        </w:rPr>
        <w:t>okupio</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veliki</w:t>
      </w:r>
      <w:proofErr w:type="spellEnd"/>
      <w:r w:rsidRPr="00CC1ABD">
        <w:rPr>
          <w:rFonts w:ascii="Book Antiqua" w:eastAsiaTheme="minorHAnsi" w:hAnsi="Book Antiqua"/>
          <w:lang w:eastAsia="en-US"/>
        </w:rPr>
        <w:t xml:space="preserve"> broj građana, predstavnika sela i urbanih zona, koji su tokom nekoliko časova diskutovali i postavljali pitanja, kao i iznosili zabrinutosti u vezi sa potrebama i prioritetima svojih zajednica. Tokom diskusije istaknute su investicije koje je Opština Uroševac realizovala u svim selima i urbanim zonama, za šta su lokalni predstavnici izrazili zahvalnost opštinskom rukovodstvu.</w:t>
      </w:r>
    </w:p>
    <w:p w14:paraId="39D8F7CF" w14:textId="57612916" w:rsidR="008166F5" w:rsidRPr="00CC1ABD" w:rsidRDefault="008166F5" w:rsidP="008166F5">
      <w:pPr>
        <w:pStyle w:val="isselectedend"/>
        <w:rPr>
          <w:rFonts w:ascii="Book Antiqua" w:eastAsiaTheme="minorHAnsi" w:hAnsi="Book Antiqua"/>
          <w:lang w:eastAsia="en-US"/>
        </w:rPr>
      </w:pPr>
      <w:r w:rsidRPr="00CC1ABD">
        <w:rPr>
          <w:rFonts w:ascii="Book Antiqua" w:eastAsiaTheme="minorHAnsi" w:hAnsi="Book Antiqua"/>
          <w:lang w:eastAsia="en-US"/>
        </w:rPr>
        <w:t xml:space="preserve">Na </w:t>
      </w:r>
      <w:proofErr w:type="spellStart"/>
      <w:r w:rsidRPr="00CC1ABD">
        <w:rPr>
          <w:rFonts w:ascii="Book Antiqua" w:eastAsiaTheme="minorHAnsi" w:hAnsi="Book Antiqua"/>
          <w:lang w:eastAsia="en-US"/>
        </w:rPr>
        <w:t>početku</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sastanka</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gradonačelnik</w:t>
      </w:r>
      <w:proofErr w:type="spellEnd"/>
      <w:r w:rsidRPr="00CC1ABD">
        <w:rPr>
          <w:rFonts w:ascii="Book Antiqua" w:eastAsiaTheme="minorHAnsi" w:hAnsi="Book Antiqua"/>
          <w:lang w:eastAsia="en-US"/>
        </w:rPr>
        <w:t xml:space="preserve"> Aliu je prisutne informisao o realizovanim radovima i projektima, kao i o aktivnostima koje su obeležile prvih šest meseci ove godine. Naglasio je da je Opština nastavila sa ispunjavanjem preuzetih obaveza i finansijskim planiranjem, kao deo svojih obaveza prema građanima. Aliu je pomenuo i budžetske izazove sa kojima se opština suočila, navodeći da je zbog izvršnih postupaka sa računa opštine povučeno oko 3,5 miliona evra, ali da su uprkos tome realizovani značajni projekti za građane Uroševca.</w:t>
      </w:r>
    </w:p>
    <w:p w14:paraId="006C24BC" w14:textId="457227C1" w:rsidR="00771117" w:rsidRPr="00CC1ABD" w:rsidRDefault="008166F5" w:rsidP="008166F5">
      <w:pPr>
        <w:pStyle w:val="isselectedend"/>
        <w:rPr>
          <w:rFonts w:ascii="Book Antiqua" w:hAnsi="Book Antiqua"/>
        </w:rPr>
      </w:pPr>
      <w:r w:rsidRPr="00CC1ABD">
        <w:rPr>
          <w:rFonts w:ascii="Book Antiqua" w:eastAsiaTheme="minorHAnsi" w:hAnsi="Book Antiqua"/>
          <w:lang w:eastAsia="en-US"/>
        </w:rPr>
        <w:t>„</w:t>
      </w:r>
      <w:proofErr w:type="spellStart"/>
      <w:r w:rsidRPr="00CC1ABD">
        <w:rPr>
          <w:rFonts w:ascii="Book Antiqua" w:eastAsiaTheme="minorHAnsi" w:hAnsi="Book Antiqua"/>
          <w:lang w:eastAsia="en-US"/>
        </w:rPr>
        <w:t>Nerodimlje</w:t>
      </w:r>
      <w:proofErr w:type="spellEnd"/>
      <w:r w:rsidRPr="00CC1ABD">
        <w:rPr>
          <w:rFonts w:ascii="Book Antiqua" w:eastAsiaTheme="minorHAnsi" w:hAnsi="Book Antiqua"/>
          <w:lang w:eastAsia="en-US"/>
        </w:rPr>
        <w:t xml:space="preserve"> je </w:t>
      </w:r>
      <w:proofErr w:type="spellStart"/>
      <w:r w:rsidRPr="00CC1ABD">
        <w:rPr>
          <w:rFonts w:ascii="Book Antiqua" w:eastAsiaTheme="minorHAnsi" w:hAnsi="Book Antiqua"/>
          <w:lang w:eastAsia="en-US"/>
        </w:rPr>
        <w:t>dobilo</w:t>
      </w:r>
      <w:proofErr w:type="spellEnd"/>
      <w:r w:rsidRPr="00CC1ABD">
        <w:rPr>
          <w:rFonts w:ascii="Book Antiqua" w:eastAsiaTheme="minorHAnsi" w:hAnsi="Book Antiqua"/>
          <w:lang w:eastAsia="en-US"/>
        </w:rPr>
        <w:t xml:space="preserve"> </w:t>
      </w:r>
      <w:proofErr w:type="spellStart"/>
      <w:r w:rsidRPr="00CC1ABD">
        <w:rPr>
          <w:rFonts w:ascii="Book Antiqua" w:eastAsiaTheme="minorHAnsi" w:hAnsi="Book Antiqua"/>
          <w:lang w:eastAsia="en-US"/>
        </w:rPr>
        <w:t>novu</w:t>
      </w:r>
      <w:proofErr w:type="spellEnd"/>
      <w:r w:rsidRPr="00CC1ABD">
        <w:rPr>
          <w:rFonts w:ascii="Book Antiqua" w:eastAsiaTheme="minorHAnsi" w:hAnsi="Book Antiqua"/>
          <w:lang w:eastAsia="en-US"/>
        </w:rPr>
        <w:t xml:space="preserve"> i modernu školu, uredili smo uzorni sportski teren sa kompletnom pratećom infrastrukturom u školi ‘Jeronim de Rada’, a pokrenuli smo i projekat ‘Green Schools Initiative’ u Uroševcu, u okviru kojeg je Gimnazija ‘Kuvendi i Arbërit’ korisnik investicija u energetsku efikasnost</w:t>
      </w:r>
      <w:r w:rsidR="00771117" w:rsidRPr="00CC1ABD">
        <w:rPr>
          <w:rFonts w:ascii="Book Antiqua" w:hAnsi="Book Antiqua"/>
        </w:rPr>
        <w:t>.</w:t>
      </w:r>
    </w:p>
    <w:p w14:paraId="5E5267C9" w14:textId="77777777" w:rsidR="00BC43B8" w:rsidRPr="00CC1ABD" w:rsidRDefault="00BC43B8" w:rsidP="00771117">
      <w:pPr>
        <w:pStyle w:val="isselectedend"/>
        <w:rPr>
          <w:rFonts w:ascii="Book Antiqua" w:hAnsi="Book Antiqua"/>
        </w:rPr>
      </w:pPr>
      <w:r w:rsidRPr="00CC1ABD">
        <w:rPr>
          <w:rFonts w:ascii="Book Antiqua" w:hAnsi="Book Antiqua"/>
        </w:rPr>
        <w:lastRenderedPageBreak/>
        <w:t>Takođe, diplomirala je i prva generacija učenika dualnog obrazovanja, gde su kroz ovaj savremeni oblik školovanja stekli stručna znanja i veštine putem praktičnog rada u kompanijama, čime su se bolje pripremili za tržište rada“, istakao je Aliu.</w:t>
      </w:r>
    </w:p>
    <w:p w14:paraId="3B9FCB72" w14:textId="77777777" w:rsidR="00BC43B8" w:rsidRPr="00CC1ABD" w:rsidRDefault="00BC43B8" w:rsidP="00771117">
      <w:pPr>
        <w:pStyle w:val="isselectedend"/>
        <w:rPr>
          <w:rFonts w:ascii="Book Antiqua" w:hAnsi="Book Antiqua"/>
        </w:rPr>
      </w:pPr>
      <w:r w:rsidRPr="00CC1ABD">
        <w:rPr>
          <w:rFonts w:ascii="Book Antiqua" w:hAnsi="Book Antiqua"/>
        </w:rPr>
        <w:t xml:space="preserve">On se osvrnuo i na svečano otvaranje novog parka u Uroševcu (Varoši), u okviru projekta izgradnje turističke infrastrukture, koji je realizovan uz sufinansiranje Ministarstva regionalnog razvoja. </w:t>
      </w:r>
    </w:p>
    <w:p w14:paraId="24093385" w14:textId="77777777" w:rsidR="00B10BF3" w:rsidRPr="00CC1ABD" w:rsidRDefault="00B10BF3" w:rsidP="00771117">
      <w:pPr>
        <w:pStyle w:val="isselectedend"/>
        <w:rPr>
          <w:rFonts w:ascii="Book Antiqua" w:hAnsi="Book Antiqua"/>
        </w:rPr>
      </w:pPr>
      <w:r w:rsidRPr="00CC1ABD">
        <w:rPr>
          <w:rFonts w:ascii="Book Antiqua" w:hAnsi="Book Antiqua"/>
        </w:rPr>
        <w:t>„Takođe, završili smo park u Nerodimlju, gde su realizovana brojna ulaganja u njegovu revitalizaciju, uključujući sportski teren, staze za šetnju i trčanje, prostore za boravak i rekreaciju, kao i mostove koji povezuju dve obale reke. Posadili smo stotine ukrasnih stabala i cveća na kružnim tokovima, u postojećim parkovima i drugim javnim površinama. Zahvaljujući brojnim projektima i inicijativama u oblasti zaštite životne sredine, Uroševac je rangiran na prvo mesto među velikim opštinama u Indeksiranju opština, na osnovu mera preduzetih u oblasti zaštite životne sredine i energetske efikasnosti za 2025. godinu, prema oceni Atlas instituta“, rekao je Aliu.</w:t>
      </w:r>
    </w:p>
    <w:p w14:paraId="656802CA" w14:textId="3A140EE9" w:rsidR="00771117" w:rsidRPr="00CC1ABD" w:rsidRDefault="00B10BF3" w:rsidP="00771117">
      <w:pPr>
        <w:pStyle w:val="isselectedend"/>
        <w:rPr>
          <w:rFonts w:ascii="Book Antiqua" w:hAnsi="Book Antiqua"/>
        </w:rPr>
      </w:pPr>
      <w:r w:rsidRPr="00CC1ABD">
        <w:rPr>
          <w:rFonts w:ascii="Book Antiqua" w:hAnsi="Book Antiqua"/>
        </w:rPr>
        <w:t>On je prisutne upoznao i sa potpisivanjem nekoliko memoranduma o saradnji</w:t>
      </w:r>
      <w:r w:rsidR="00771117" w:rsidRPr="00CC1ABD">
        <w:rPr>
          <w:rFonts w:ascii="Book Antiqua" w:hAnsi="Book Antiqua"/>
        </w:rPr>
        <w:t>.</w:t>
      </w:r>
    </w:p>
    <w:p w14:paraId="5D47035F" w14:textId="77777777" w:rsidR="00AE03B2" w:rsidRPr="00CC1ABD" w:rsidRDefault="00AE03B2" w:rsidP="00AE03B2">
      <w:pPr>
        <w:pStyle w:val="isselectedend"/>
        <w:rPr>
          <w:rFonts w:ascii="Book Antiqua" w:hAnsi="Book Antiqua"/>
        </w:rPr>
      </w:pPr>
      <w:r w:rsidRPr="00CC1ABD">
        <w:rPr>
          <w:rFonts w:ascii="Book Antiqua" w:hAnsi="Book Antiqua"/>
        </w:rPr>
        <w:t>„Potpisali smo Memorandum o saradnji sa Fondacijom Šeika Fatima bint Mubarak za žene, putem kojeg će devojkama i ženama iz Uroševca biti besplatno ponuđene različite obuke i kursevi, kao što su kursevi engleskog jezika, informacionih tehnologija, krojenja i šivenja, upravljanja malim preduzećima, poslastičarstva i drugih oblasti.</w:t>
      </w:r>
    </w:p>
    <w:p w14:paraId="49826E97" w14:textId="476BED21" w:rsidR="00771117" w:rsidRPr="00CC1ABD" w:rsidRDefault="00AE03B2" w:rsidP="00AE03B2">
      <w:pPr>
        <w:pStyle w:val="isselectedend"/>
        <w:rPr>
          <w:rFonts w:ascii="Book Antiqua" w:hAnsi="Book Antiqua"/>
        </w:rPr>
      </w:pPr>
      <w:proofErr w:type="spellStart"/>
      <w:r w:rsidRPr="00CC1ABD">
        <w:rPr>
          <w:rFonts w:ascii="Book Antiqua" w:hAnsi="Book Antiqua"/>
        </w:rPr>
        <w:t>Takođe</w:t>
      </w:r>
      <w:proofErr w:type="spellEnd"/>
      <w:r w:rsidRPr="00CC1ABD">
        <w:rPr>
          <w:rFonts w:ascii="Book Antiqua" w:hAnsi="Book Antiqua"/>
        </w:rPr>
        <w:t xml:space="preserve">, </w:t>
      </w:r>
      <w:proofErr w:type="spellStart"/>
      <w:r w:rsidRPr="00CC1ABD">
        <w:rPr>
          <w:rFonts w:ascii="Book Antiqua" w:hAnsi="Book Antiqua"/>
        </w:rPr>
        <w:t>zajedno</w:t>
      </w:r>
      <w:proofErr w:type="spellEnd"/>
      <w:r w:rsidRPr="00CC1ABD">
        <w:rPr>
          <w:rFonts w:ascii="Book Antiqua" w:hAnsi="Book Antiqua"/>
        </w:rPr>
        <w:t xml:space="preserve"> sa GIZ-om za Kosovo potpisali smo sporazum o saradnji, kojim Uroševac postaje deo programa obuke, mentorstva, umrežavanja i podrške preduzećima kojima upravljaju žene“, rekao je on</w:t>
      </w:r>
      <w:r w:rsidR="00771117" w:rsidRPr="00CC1ABD">
        <w:rPr>
          <w:rFonts w:ascii="Book Antiqua" w:hAnsi="Book Antiqua"/>
        </w:rPr>
        <w:t>.</w:t>
      </w:r>
    </w:p>
    <w:p w14:paraId="2BD97438" w14:textId="451D9BB7" w:rsidR="00771117" w:rsidRPr="00CC1ABD" w:rsidRDefault="004B52DE" w:rsidP="00771117">
      <w:pPr>
        <w:pStyle w:val="isselectedend"/>
        <w:rPr>
          <w:rFonts w:ascii="Book Antiqua" w:hAnsi="Book Antiqua"/>
        </w:rPr>
      </w:pPr>
      <w:r w:rsidRPr="00CC1ABD">
        <w:rPr>
          <w:rFonts w:ascii="Book Antiqua" w:hAnsi="Book Antiqua"/>
        </w:rPr>
        <w:t>Gradonačelnik je takođe pomenuo realizovane investicije u sektorima zdravstva, poljoprivrede, ekonomskog razvoja i turizma, kao i u oblasti kulture, omladine i sporta</w:t>
      </w:r>
      <w:r w:rsidR="00771117" w:rsidRPr="00CC1ABD">
        <w:rPr>
          <w:rFonts w:ascii="Book Antiqua" w:hAnsi="Book Antiqua"/>
        </w:rPr>
        <w:t>.</w:t>
      </w:r>
    </w:p>
    <w:p w14:paraId="504C4842" w14:textId="58CBF589" w:rsidR="00771117" w:rsidRPr="00CC1ABD" w:rsidRDefault="003E7B2E" w:rsidP="003E7B2E">
      <w:pPr>
        <w:pStyle w:val="isselectedend"/>
        <w:jc w:val="both"/>
        <w:rPr>
          <w:rFonts w:ascii="Book Antiqua" w:hAnsi="Book Antiqua"/>
        </w:rPr>
      </w:pPr>
      <w:r w:rsidRPr="00CC1ABD">
        <w:rPr>
          <w:rFonts w:ascii="Book Antiqua" w:hAnsi="Book Antiqua"/>
        </w:rPr>
        <w:lastRenderedPageBreak/>
        <w:t>U završnom delu sastanka, Aliu je predstavio Srednjoročni budžetski okvir za period 2027–2029, ističući da je za 2027. godinu planiran ukupan budžet u iznosu od 56.102.329 evra. Od ovog iznosa, 15,2 miliona evra namenjeno je kapitalnim investicijama, oko 2,88 miliona evra subvencijama, 1,45 miliona evra opštinskim rashodima, 12,05 miliona evra za robu i usluge, dok je 24,51 milion evra predviđen za plate i dnevnice</w:t>
      </w:r>
      <w:r w:rsidR="00771117" w:rsidRPr="00CC1ABD">
        <w:rPr>
          <w:rFonts w:ascii="Book Antiqua" w:hAnsi="Book Antiqua"/>
        </w:rPr>
        <w:t>.</w:t>
      </w:r>
    </w:p>
    <w:p w14:paraId="5B0B5A63" w14:textId="77777777" w:rsidR="0036700E" w:rsidRDefault="003E7B2E" w:rsidP="0036700E">
      <w:pPr>
        <w:pStyle w:val="isselectedend"/>
        <w:jc w:val="both"/>
        <w:rPr>
          <w:rFonts w:ascii="Book Antiqua" w:hAnsi="Book Antiqua"/>
        </w:rPr>
      </w:pPr>
      <w:r w:rsidRPr="00CC1ABD">
        <w:rPr>
          <w:rFonts w:ascii="Book Antiqua" w:hAnsi="Book Antiqua"/>
        </w:rPr>
        <w:t xml:space="preserve">Prisutni građani su visoko ocenili rad i angažovanje gradonačelnika Alijua, izražavajući zahvalnost za realizovane projekte. Tokom diskusije izneli su niz zahteva, uključujući uređenje puteva i trotoara, nasipanje poljoprivrednih puteva šljunkom, unapređenje sistema vodosnabdevanja i kanalizacije, izgradnju sportskih terena, kao i </w:t>
      </w:r>
      <w:proofErr w:type="spellStart"/>
      <w:r w:rsidRPr="00CC1ABD">
        <w:rPr>
          <w:rFonts w:ascii="Book Antiqua" w:hAnsi="Book Antiqua"/>
        </w:rPr>
        <w:t>uređenje</w:t>
      </w:r>
      <w:proofErr w:type="spellEnd"/>
      <w:r w:rsidRPr="00CC1ABD">
        <w:rPr>
          <w:rFonts w:ascii="Book Antiqua" w:hAnsi="Book Antiqua"/>
        </w:rPr>
        <w:t xml:space="preserve"> </w:t>
      </w:r>
      <w:proofErr w:type="spellStart"/>
      <w:r w:rsidRPr="00CC1ABD">
        <w:rPr>
          <w:rFonts w:ascii="Book Antiqua" w:hAnsi="Book Antiqua"/>
        </w:rPr>
        <w:t>javnih</w:t>
      </w:r>
      <w:proofErr w:type="spellEnd"/>
      <w:r w:rsidRPr="00CC1ABD">
        <w:rPr>
          <w:rFonts w:ascii="Book Antiqua" w:hAnsi="Book Antiqua"/>
        </w:rPr>
        <w:t xml:space="preserve"> parkova</w:t>
      </w:r>
      <w:r w:rsidR="00771117" w:rsidRPr="00CC1ABD">
        <w:rPr>
          <w:rFonts w:ascii="Book Antiqua" w:hAnsi="Book Antiqua"/>
        </w:rPr>
        <w:t>.</w:t>
      </w:r>
    </w:p>
    <w:p w14:paraId="68331CA5" w14:textId="5AB7DFA3" w:rsidR="000A1D78" w:rsidRPr="0036700E" w:rsidRDefault="007F1B4C" w:rsidP="0036700E">
      <w:pPr>
        <w:pStyle w:val="isselectedend"/>
        <w:jc w:val="both"/>
        <w:rPr>
          <w:rFonts w:ascii="Book Antiqua" w:hAnsi="Book Antiqua"/>
        </w:rPr>
      </w:pPr>
      <w:proofErr w:type="spellStart"/>
      <w:r w:rsidRPr="0036700E">
        <w:rPr>
          <w:rFonts w:ascii="Book Antiqua" w:hAnsi="Book Antiqua"/>
          <w:b/>
        </w:rPr>
        <w:t>Sadik</w:t>
      </w:r>
      <w:proofErr w:type="spellEnd"/>
      <w:r w:rsidRPr="0036700E">
        <w:rPr>
          <w:rFonts w:ascii="Book Antiqua" w:hAnsi="Book Antiqua"/>
          <w:b/>
        </w:rPr>
        <w:t xml:space="preserve"> </w:t>
      </w:r>
      <w:proofErr w:type="spellStart"/>
      <w:r w:rsidRPr="0036700E">
        <w:rPr>
          <w:rFonts w:ascii="Book Antiqua" w:hAnsi="Book Antiqua"/>
          <w:b/>
        </w:rPr>
        <w:t>Qerimi</w:t>
      </w:r>
      <w:proofErr w:type="spellEnd"/>
      <w:r w:rsidRPr="0036700E">
        <w:rPr>
          <w:rFonts w:ascii="Book Antiqua" w:hAnsi="Book Antiqua"/>
          <w:b/>
        </w:rPr>
        <w:t xml:space="preserve">-Koshare </w:t>
      </w:r>
    </w:p>
    <w:p w14:paraId="5C5935F9" w14:textId="77777777" w:rsidR="003E7B2E" w:rsidRPr="00CC1ABD" w:rsidRDefault="003E7B2E" w:rsidP="003E7B2E">
      <w:pPr>
        <w:pStyle w:val="ListParagraph"/>
        <w:numPr>
          <w:ilvl w:val="0"/>
          <w:numId w:val="6"/>
        </w:numPr>
        <w:rPr>
          <w:rFonts w:ascii="Book Antiqua" w:hAnsi="Book Antiqua"/>
          <w:lang w:val="sq-AL"/>
        </w:rPr>
      </w:pPr>
      <w:r w:rsidRPr="00CC1ABD">
        <w:rPr>
          <w:rFonts w:ascii="Book Antiqua" w:hAnsi="Book Antiqua"/>
          <w:lang w:val="sq-AL"/>
        </w:rPr>
        <w:t>Da se postave saobraćajni znakovi za pešačke prelaze.</w:t>
      </w:r>
    </w:p>
    <w:p w14:paraId="657875DC" w14:textId="77777777" w:rsidR="003E7B2E" w:rsidRPr="00CC1ABD" w:rsidRDefault="003E7B2E" w:rsidP="003E7B2E">
      <w:pPr>
        <w:pStyle w:val="ListParagraph"/>
        <w:numPr>
          <w:ilvl w:val="0"/>
          <w:numId w:val="6"/>
        </w:numPr>
        <w:rPr>
          <w:rFonts w:ascii="Book Antiqua" w:hAnsi="Book Antiqua"/>
          <w:lang w:val="sq-AL"/>
        </w:rPr>
      </w:pPr>
      <w:r w:rsidRPr="00CC1ABD">
        <w:rPr>
          <w:rFonts w:ascii="Book Antiqua" w:hAnsi="Book Antiqua"/>
          <w:lang w:val="sq-AL"/>
        </w:rPr>
        <w:t>Da se poljski putevi (putevi do njiva) naspu šljunkom.</w:t>
      </w:r>
    </w:p>
    <w:p w14:paraId="63900852" w14:textId="43FD9806" w:rsidR="00AB08FE" w:rsidRPr="00CC1ABD" w:rsidRDefault="003E7B2E" w:rsidP="003E7B2E">
      <w:pPr>
        <w:pStyle w:val="ListParagraph"/>
        <w:numPr>
          <w:ilvl w:val="0"/>
          <w:numId w:val="6"/>
        </w:numPr>
        <w:rPr>
          <w:rFonts w:ascii="Book Antiqua" w:hAnsi="Book Antiqua"/>
          <w:b/>
          <w:lang w:val="sq-AL"/>
        </w:rPr>
      </w:pPr>
      <w:r w:rsidRPr="00CC1ABD">
        <w:rPr>
          <w:rFonts w:ascii="Book Antiqua" w:hAnsi="Book Antiqua"/>
          <w:lang w:val="sq-AL"/>
        </w:rPr>
        <w:t>Da se izgradi vrtić u našem selu.</w:t>
      </w:r>
    </w:p>
    <w:p w14:paraId="49805D5E" w14:textId="5D977090" w:rsidR="00AB08FE" w:rsidRPr="00CC1ABD" w:rsidRDefault="00AB08FE" w:rsidP="00AB08FE">
      <w:pPr>
        <w:rPr>
          <w:rFonts w:ascii="Book Antiqua" w:hAnsi="Book Antiqua"/>
          <w:b/>
          <w:lang w:val="sq-AL"/>
        </w:rPr>
      </w:pPr>
      <w:proofErr w:type="spellStart"/>
      <w:r w:rsidRPr="00CC1ABD">
        <w:rPr>
          <w:rFonts w:ascii="Book Antiqua" w:hAnsi="Book Antiqua"/>
          <w:b/>
          <w:lang w:val="sq-AL"/>
        </w:rPr>
        <w:t>Sabedin</w:t>
      </w:r>
      <w:proofErr w:type="spellEnd"/>
      <w:r w:rsidRPr="00CC1ABD">
        <w:rPr>
          <w:rFonts w:ascii="Book Antiqua" w:hAnsi="Book Antiqua"/>
          <w:b/>
          <w:lang w:val="sq-AL"/>
        </w:rPr>
        <w:t xml:space="preserve"> Mustafa-</w:t>
      </w:r>
      <w:proofErr w:type="spellStart"/>
      <w:r w:rsidRPr="00CC1ABD">
        <w:rPr>
          <w:rFonts w:ascii="Book Antiqua" w:hAnsi="Book Antiqua"/>
          <w:b/>
          <w:lang w:val="sq-AL"/>
        </w:rPr>
        <w:t>Pleshin</w:t>
      </w:r>
      <w:r w:rsidR="00F10B5E" w:rsidRPr="00CC1ABD">
        <w:rPr>
          <w:rFonts w:ascii="Book Antiqua" w:hAnsi="Book Antiqua"/>
          <w:b/>
          <w:lang w:val="sq-AL"/>
        </w:rPr>
        <w:t>a</w:t>
      </w:r>
      <w:proofErr w:type="spellEnd"/>
    </w:p>
    <w:p w14:paraId="0BC6FB6E" w14:textId="77777777" w:rsidR="00F10B5E" w:rsidRPr="00CC1ABD" w:rsidRDefault="00F10B5E" w:rsidP="008D2FAC">
      <w:pPr>
        <w:pStyle w:val="ListParagraph"/>
        <w:numPr>
          <w:ilvl w:val="0"/>
          <w:numId w:val="7"/>
        </w:numPr>
        <w:rPr>
          <w:rFonts w:ascii="Book Antiqua" w:hAnsi="Book Antiqua"/>
          <w:lang w:val="sq-AL"/>
        </w:rPr>
      </w:pPr>
      <w:r w:rsidRPr="00CC1ABD">
        <w:rPr>
          <w:rFonts w:ascii="Book Antiqua" w:hAnsi="Book Antiqua"/>
          <w:lang w:val="sq-AL"/>
        </w:rPr>
        <w:t>Izgradnja zaštitnog zida kod sportske sale u Plešini.</w:t>
      </w:r>
    </w:p>
    <w:p w14:paraId="3A193530" w14:textId="6B001276" w:rsidR="00EC6FBB" w:rsidRPr="00CC1ABD" w:rsidRDefault="00F10B5E" w:rsidP="008D2FAC">
      <w:pPr>
        <w:pStyle w:val="ListParagraph"/>
        <w:numPr>
          <w:ilvl w:val="0"/>
          <w:numId w:val="7"/>
        </w:numPr>
        <w:rPr>
          <w:rFonts w:ascii="Book Antiqua" w:hAnsi="Book Antiqua"/>
          <w:lang w:val="sq-AL"/>
        </w:rPr>
      </w:pPr>
      <w:r w:rsidRPr="00CC1ABD">
        <w:rPr>
          <w:rFonts w:ascii="Book Antiqua" w:hAnsi="Book Antiqua"/>
          <w:lang w:val="sq-AL"/>
        </w:rPr>
        <w:t>Čišćenje dela sela od nelegalne deponije otpada</w:t>
      </w:r>
      <w:r w:rsidR="008D2FAC" w:rsidRPr="00CC1ABD">
        <w:rPr>
          <w:rFonts w:ascii="Book Antiqua" w:hAnsi="Book Antiqua"/>
          <w:lang w:val="sq-AL"/>
        </w:rPr>
        <w:t>.</w:t>
      </w:r>
    </w:p>
    <w:p w14:paraId="49B01A4A" w14:textId="15C63409" w:rsidR="00EC6FBB" w:rsidRPr="0036700E" w:rsidRDefault="00EC6FBB" w:rsidP="00EC6FBB">
      <w:pPr>
        <w:rPr>
          <w:rFonts w:ascii="Book Antiqua" w:hAnsi="Book Antiqua"/>
          <w:b/>
          <w:lang w:val="sq-AL"/>
        </w:rPr>
      </w:pPr>
      <w:r w:rsidRPr="0036700E">
        <w:rPr>
          <w:rFonts w:ascii="Book Antiqua" w:hAnsi="Book Antiqua"/>
          <w:b/>
          <w:lang w:val="sq-AL"/>
        </w:rPr>
        <w:t>Visar Islami –</w:t>
      </w:r>
      <w:r w:rsidR="008D2FAC" w:rsidRPr="0036700E">
        <w:rPr>
          <w:rFonts w:ascii="Book Antiqua" w:hAnsi="Book Antiqua"/>
          <w:b/>
          <w:lang w:val="sq-AL"/>
        </w:rPr>
        <w:t xml:space="preserve"> Jerli </w:t>
      </w:r>
      <w:r w:rsidRPr="0036700E">
        <w:rPr>
          <w:rFonts w:ascii="Book Antiqua" w:hAnsi="Book Antiqua"/>
          <w:b/>
          <w:lang w:val="sq-AL"/>
        </w:rPr>
        <w:t>Talinov</w:t>
      </w:r>
      <w:r w:rsidR="008D2FAC" w:rsidRPr="0036700E">
        <w:rPr>
          <w:rFonts w:ascii="Book Antiqua" w:hAnsi="Book Antiqua"/>
          <w:b/>
          <w:lang w:val="sq-AL"/>
        </w:rPr>
        <w:t>a</w:t>
      </w:r>
      <w:r w:rsidRPr="0036700E">
        <w:rPr>
          <w:rFonts w:ascii="Book Antiqua" w:hAnsi="Book Antiqua"/>
          <w:b/>
          <w:lang w:val="sq-AL"/>
        </w:rPr>
        <w:t xml:space="preserve">c </w:t>
      </w:r>
    </w:p>
    <w:p w14:paraId="30ADA8CD" w14:textId="106CD0C9" w:rsidR="00EC6FBB" w:rsidRPr="00CC1ABD" w:rsidRDefault="008D2FAC" w:rsidP="008D2FAC">
      <w:pPr>
        <w:pStyle w:val="ListParagraph"/>
        <w:numPr>
          <w:ilvl w:val="0"/>
          <w:numId w:val="8"/>
        </w:numPr>
        <w:rPr>
          <w:rFonts w:ascii="Book Antiqua" w:hAnsi="Book Antiqua"/>
          <w:lang w:val="sq-AL"/>
        </w:rPr>
      </w:pPr>
      <w:r w:rsidRPr="00CC1ABD">
        <w:rPr>
          <w:rFonts w:ascii="Book Antiqua" w:hAnsi="Book Antiqua"/>
          <w:lang w:val="sq-AL"/>
        </w:rPr>
        <w:t>Da se izvrši asfaltiranje i uređenje seoskih puteva.</w:t>
      </w:r>
    </w:p>
    <w:p w14:paraId="4078C57A" w14:textId="6FC6EA13" w:rsidR="00EC6FBB" w:rsidRPr="0036700E" w:rsidRDefault="00EC6FBB" w:rsidP="00EC6FBB">
      <w:pPr>
        <w:rPr>
          <w:rFonts w:ascii="Book Antiqua" w:hAnsi="Book Antiqua"/>
          <w:b/>
          <w:lang w:val="sq-AL"/>
        </w:rPr>
      </w:pPr>
      <w:proofErr w:type="spellStart"/>
      <w:r w:rsidRPr="0036700E">
        <w:rPr>
          <w:rFonts w:ascii="Book Antiqua" w:hAnsi="Book Antiqua"/>
          <w:b/>
          <w:lang w:val="sq-AL"/>
        </w:rPr>
        <w:t>Njazi</w:t>
      </w:r>
      <w:proofErr w:type="spellEnd"/>
      <w:r w:rsidRPr="0036700E">
        <w:rPr>
          <w:rFonts w:ascii="Book Antiqua" w:hAnsi="Book Antiqua"/>
          <w:b/>
          <w:lang w:val="sq-AL"/>
        </w:rPr>
        <w:t xml:space="preserve"> </w:t>
      </w:r>
      <w:proofErr w:type="spellStart"/>
      <w:r w:rsidRPr="0036700E">
        <w:rPr>
          <w:rFonts w:ascii="Book Antiqua" w:hAnsi="Book Antiqua"/>
          <w:b/>
          <w:lang w:val="sq-AL"/>
        </w:rPr>
        <w:t>Cakolli</w:t>
      </w:r>
      <w:proofErr w:type="spellEnd"/>
      <w:r w:rsidRPr="0036700E">
        <w:rPr>
          <w:rFonts w:ascii="Book Antiqua" w:hAnsi="Book Antiqua"/>
          <w:b/>
          <w:lang w:val="sq-AL"/>
        </w:rPr>
        <w:t xml:space="preserve">- </w:t>
      </w:r>
      <w:proofErr w:type="spellStart"/>
      <w:r w:rsidRPr="0036700E">
        <w:rPr>
          <w:rFonts w:ascii="Book Antiqua" w:hAnsi="Book Antiqua"/>
          <w:b/>
          <w:lang w:val="sq-AL"/>
        </w:rPr>
        <w:t>Zaskok</w:t>
      </w:r>
      <w:proofErr w:type="spellEnd"/>
      <w:r w:rsidRPr="0036700E">
        <w:rPr>
          <w:rFonts w:ascii="Book Antiqua" w:hAnsi="Book Antiqua"/>
          <w:b/>
          <w:lang w:val="sq-AL"/>
        </w:rPr>
        <w:t xml:space="preserve"> </w:t>
      </w:r>
    </w:p>
    <w:p w14:paraId="2859CB66" w14:textId="77777777" w:rsidR="008D2FAC" w:rsidRPr="00CC1ABD" w:rsidRDefault="008D2FAC" w:rsidP="008D2FAC">
      <w:pPr>
        <w:pStyle w:val="ListParagraph"/>
        <w:numPr>
          <w:ilvl w:val="0"/>
          <w:numId w:val="9"/>
        </w:numPr>
        <w:rPr>
          <w:rFonts w:ascii="Book Antiqua" w:hAnsi="Book Antiqua"/>
          <w:lang w:val="sq-AL"/>
        </w:rPr>
      </w:pPr>
      <w:r w:rsidRPr="00CC1ABD">
        <w:rPr>
          <w:rFonts w:ascii="Book Antiqua" w:hAnsi="Book Antiqua"/>
          <w:lang w:val="sq-AL"/>
        </w:rPr>
        <w:t>Uređenje seoskih puteva.</w:t>
      </w:r>
    </w:p>
    <w:p w14:paraId="048ADB21" w14:textId="5C229D8D" w:rsidR="00EB13DC" w:rsidRPr="00CC1ABD" w:rsidRDefault="008D2FAC" w:rsidP="008D2FAC">
      <w:pPr>
        <w:pStyle w:val="ListParagraph"/>
        <w:numPr>
          <w:ilvl w:val="0"/>
          <w:numId w:val="9"/>
        </w:numPr>
        <w:rPr>
          <w:rFonts w:ascii="Book Antiqua" w:hAnsi="Book Antiqua"/>
          <w:lang w:val="sq-AL"/>
        </w:rPr>
      </w:pPr>
      <w:r w:rsidRPr="00CC1ABD">
        <w:rPr>
          <w:rFonts w:ascii="Book Antiqua" w:hAnsi="Book Antiqua"/>
          <w:lang w:val="sq-AL"/>
        </w:rPr>
        <w:t>Uređenje kanalizacionog sistema u naselju Bleništ.</w:t>
      </w:r>
    </w:p>
    <w:p w14:paraId="7668B6BF" w14:textId="2A37C6F5" w:rsidR="00EB13DC" w:rsidRPr="00CC1ABD" w:rsidRDefault="00EB13DC" w:rsidP="00EB13DC">
      <w:pPr>
        <w:pStyle w:val="ListParagraph"/>
        <w:rPr>
          <w:rFonts w:ascii="Book Antiqua" w:hAnsi="Book Antiqua"/>
          <w:lang w:val="sq-AL"/>
        </w:rPr>
      </w:pPr>
    </w:p>
    <w:p w14:paraId="5B47047C" w14:textId="78AA595B" w:rsidR="00EB13DC" w:rsidRPr="00CC1ABD" w:rsidRDefault="00EB13DC" w:rsidP="00EB13DC">
      <w:pPr>
        <w:pStyle w:val="ListParagraph"/>
        <w:rPr>
          <w:rFonts w:ascii="Book Antiqua" w:hAnsi="Book Antiqua"/>
          <w:lang w:val="sq-AL"/>
        </w:rPr>
      </w:pPr>
      <w:r w:rsidRPr="00CC1ABD">
        <w:rPr>
          <w:rFonts w:ascii="Book Antiqua" w:hAnsi="Book Antiqua"/>
          <w:lang w:val="sq-AL"/>
        </w:rPr>
        <w:lastRenderedPageBreak/>
        <w:t>Taip Bytyqi-Mirash</w:t>
      </w:r>
    </w:p>
    <w:p w14:paraId="64055619" w14:textId="77777777" w:rsidR="0037436C" w:rsidRPr="00CC1ABD" w:rsidRDefault="0037436C" w:rsidP="0037436C">
      <w:pPr>
        <w:pStyle w:val="ListParagraph"/>
        <w:numPr>
          <w:ilvl w:val="0"/>
          <w:numId w:val="5"/>
        </w:numPr>
        <w:rPr>
          <w:rFonts w:ascii="Book Antiqua" w:hAnsi="Book Antiqua"/>
          <w:lang w:val="sq-AL"/>
        </w:rPr>
      </w:pPr>
      <w:r w:rsidRPr="00CC1ABD">
        <w:rPr>
          <w:rFonts w:ascii="Book Antiqua" w:hAnsi="Book Antiqua"/>
          <w:lang w:val="sq-AL"/>
        </w:rPr>
        <w:t>Put Mirash–Babuš se realizuje uz brojne probleme.</w:t>
      </w:r>
    </w:p>
    <w:p w14:paraId="3BC4DE1D" w14:textId="77777777" w:rsidR="0037436C" w:rsidRPr="00CC1ABD" w:rsidRDefault="0037436C" w:rsidP="0037436C">
      <w:pPr>
        <w:pStyle w:val="ListParagraph"/>
        <w:numPr>
          <w:ilvl w:val="0"/>
          <w:numId w:val="5"/>
        </w:numPr>
        <w:rPr>
          <w:rFonts w:ascii="Book Antiqua" w:hAnsi="Book Antiqua"/>
          <w:lang w:val="sq-AL"/>
        </w:rPr>
      </w:pPr>
      <w:r w:rsidRPr="00CC1ABD">
        <w:rPr>
          <w:rFonts w:ascii="Book Antiqua" w:hAnsi="Book Antiqua"/>
          <w:lang w:val="sq-AL"/>
        </w:rPr>
        <w:t>Poljski putevi (putevi do njiva) da se naspu šljunkom.</w:t>
      </w:r>
    </w:p>
    <w:p w14:paraId="6CA1D7F0" w14:textId="0A89E0FF" w:rsidR="00A34756" w:rsidRPr="00CC1ABD" w:rsidRDefault="0037436C" w:rsidP="0037436C">
      <w:pPr>
        <w:pStyle w:val="ListParagraph"/>
        <w:numPr>
          <w:ilvl w:val="0"/>
          <w:numId w:val="5"/>
        </w:numPr>
        <w:rPr>
          <w:rFonts w:ascii="Book Antiqua" w:hAnsi="Book Antiqua"/>
          <w:lang w:val="sq-AL"/>
        </w:rPr>
      </w:pPr>
      <w:r w:rsidRPr="00CC1ABD">
        <w:rPr>
          <w:rFonts w:ascii="Book Antiqua" w:hAnsi="Book Antiqua"/>
          <w:lang w:val="sq-AL"/>
        </w:rPr>
        <w:t>Da se seoska ambulanta stavi u funkciju.</w:t>
      </w:r>
    </w:p>
    <w:p w14:paraId="43F784B6" w14:textId="3D0ECC92" w:rsidR="00A34756" w:rsidRPr="00CC1ABD" w:rsidRDefault="00A34756" w:rsidP="00A34756">
      <w:pPr>
        <w:rPr>
          <w:rFonts w:ascii="Book Antiqua" w:hAnsi="Book Antiqua"/>
          <w:lang w:val="sq-AL"/>
        </w:rPr>
      </w:pPr>
      <w:bookmarkStart w:id="0" w:name="_GoBack"/>
      <w:bookmarkEnd w:id="0"/>
      <w:r w:rsidRPr="00CC1ABD">
        <w:rPr>
          <w:rFonts w:ascii="Book Antiqua" w:hAnsi="Book Antiqua"/>
          <w:lang w:val="sq-AL"/>
        </w:rPr>
        <w:t>Njazi Behluli-</w:t>
      </w:r>
      <w:r w:rsidR="0037436C" w:rsidRPr="00CC1ABD">
        <w:rPr>
          <w:rFonts w:ascii="Book Antiqua" w:hAnsi="Book Antiqua"/>
          <w:lang w:val="sq-AL"/>
        </w:rPr>
        <w:t xml:space="preserve">Muhadžer </w:t>
      </w:r>
      <w:r w:rsidRPr="00CC1ABD">
        <w:rPr>
          <w:rFonts w:ascii="Book Antiqua" w:hAnsi="Book Antiqua"/>
          <w:lang w:val="sq-AL"/>
        </w:rPr>
        <w:t>Talinov</w:t>
      </w:r>
      <w:r w:rsidR="0037436C" w:rsidRPr="00CC1ABD">
        <w:rPr>
          <w:rFonts w:ascii="Book Antiqua" w:hAnsi="Book Antiqua"/>
          <w:lang w:val="sq-AL"/>
        </w:rPr>
        <w:t xml:space="preserve">ac </w:t>
      </w:r>
    </w:p>
    <w:p w14:paraId="5CD06515" w14:textId="03A88C75" w:rsidR="00A34756" w:rsidRPr="00CC1ABD" w:rsidRDefault="0037436C" w:rsidP="0037436C">
      <w:pPr>
        <w:pStyle w:val="ListParagraph"/>
        <w:numPr>
          <w:ilvl w:val="0"/>
          <w:numId w:val="10"/>
        </w:numPr>
        <w:rPr>
          <w:rFonts w:ascii="Book Antiqua" w:hAnsi="Book Antiqua"/>
          <w:lang w:val="sq-AL"/>
        </w:rPr>
      </w:pPr>
      <w:r w:rsidRPr="00CC1ABD">
        <w:rPr>
          <w:rFonts w:ascii="Book Antiqua" w:hAnsi="Book Antiqua"/>
          <w:lang w:val="sq-AL"/>
        </w:rPr>
        <w:t>Da se reguliše vodosnabdevanje u našem selu i reši pitanje kanalizacije.</w:t>
      </w:r>
    </w:p>
    <w:p w14:paraId="7D8118D0" w14:textId="214DFB89" w:rsidR="00A34756" w:rsidRPr="00CC1ABD" w:rsidRDefault="00A34756" w:rsidP="00A34756">
      <w:pPr>
        <w:rPr>
          <w:rFonts w:ascii="Book Antiqua" w:hAnsi="Book Antiqua"/>
          <w:lang w:val="sq-AL"/>
        </w:rPr>
      </w:pPr>
      <w:r w:rsidRPr="00CC1ABD">
        <w:rPr>
          <w:rFonts w:ascii="Book Antiqua" w:hAnsi="Book Antiqua"/>
          <w:lang w:val="sq-AL"/>
        </w:rPr>
        <w:t>Flamur Sadiku-Fusha e Madhe</w:t>
      </w:r>
    </w:p>
    <w:p w14:paraId="78F33D93" w14:textId="77777777" w:rsidR="0061455B" w:rsidRPr="00CC1ABD" w:rsidRDefault="0061455B" w:rsidP="0061455B">
      <w:pPr>
        <w:pStyle w:val="ListParagraph"/>
        <w:numPr>
          <w:ilvl w:val="0"/>
          <w:numId w:val="11"/>
        </w:numPr>
        <w:rPr>
          <w:rFonts w:ascii="Book Antiqua" w:hAnsi="Book Antiqua"/>
          <w:lang w:val="sq-AL"/>
        </w:rPr>
      </w:pPr>
      <w:r w:rsidRPr="00CC1ABD">
        <w:rPr>
          <w:rFonts w:ascii="Book Antiqua" w:hAnsi="Book Antiqua"/>
          <w:lang w:val="sq-AL"/>
        </w:rPr>
        <w:t>Da se postavi javna rasveta u našem selu.</w:t>
      </w:r>
    </w:p>
    <w:p w14:paraId="1E11FA59" w14:textId="268E1795" w:rsidR="00EC6FBB" w:rsidRPr="00CC1ABD" w:rsidRDefault="0061455B" w:rsidP="0061455B">
      <w:pPr>
        <w:pStyle w:val="ListParagraph"/>
        <w:numPr>
          <w:ilvl w:val="0"/>
          <w:numId w:val="11"/>
        </w:numPr>
        <w:rPr>
          <w:rFonts w:ascii="Book Antiqua" w:hAnsi="Book Antiqua"/>
          <w:lang w:val="sq-AL"/>
        </w:rPr>
      </w:pPr>
      <w:r w:rsidRPr="00CC1ABD">
        <w:rPr>
          <w:rFonts w:ascii="Book Antiqua" w:hAnsi="Book Antiqua"/>
          <w:lang w:val="sq-AL"/>
        </w:rPr>
        <w:t>Da se uredi kanalizaciona mreža.</w:t>
      </w:r>
    </w:p>
    <w:p w14:paraId="466B3AC8" w14:textId="615EDA76" w:rsidR="00013471" w:rsidRPr="00CC1ABD" w:rsidRDefault="0061455B" w:rsidP="00EC6FBB">
      <w:pPr>
        <w:rPr>
          <w:rFonts w:ascii="Book Antiqua" w:hAnsi="Book Antiqua"/>
          <w:lang w:val="sq-AL"/>
        </w:rPr>
      </w:pPr>
      <w:r w:rsidRPr="00CC1ABD">
        <w:rPr>
          <w:rFonts w:ascii="Book Antiqua" w:hAnsi="Book Antiqua"/>
          <w:lang w:val="sq-AL"/>
        </w:rPr>
        <w:t>Na pitanja i zahteve građana na kraju su odgovarali direktori opštinskih direkcija, kao i gradonačelnik Uroševca, Agim Aliu</w:t>
      </w:r>
      <w:r w:rsidR="00013471" w:rsidRPr="00CC1ABD">
        <w:rPr>
          <w:rFonts w:ascii="Book Antiqua" w:hAnsi="Book Antiqua"/>
          <w:lang w:val="sq-AL"/>
        </w:rPr>
        <w:t>.</w:t>
      </w:r>
    </w:p>
    <w:p w14:paraId="6E20A581" w14:textId="1E54CD4A" w:rsidR="00013471" w:rsidRPr="00CC1ABD" w:rsidRDefault="00796601" w:rsidP="00EC6FBB">
      <w:pPr>
        <w:rPr>
          <w:rFonts w:ascii="Book Antiqua" w:hAnsi="Book Antiqua"/>
          <w:lang w:val="sq-AL"/>
        </w:rPr>
      </w:pPr>
      <w:r w:rsidRPr="00CC1ABD">
        <w:rPr>
          <w:rFonts w:ascii="Book Antiqua" w:hAnsi="Book Antiqua"/>
          <w:lang w:val="sq-AL"/>
        </w:rPr>
        <w:t xml:space="preserve">Javni sastanak je završen u </w:t>
      </w:r>
      <w:r w:rsidR="00013471" w:rsidRPr="00CC1ABD">
        <w:rPr>
          <w:rFonts w:ascii="Book Antiqua" w:hAnsi="Book Antiqua"/>
          <w:lang w:val="sq-AL"/>
        </w:rPr>
        <w:t>12:00</w:t>
      </w:r>
      <w:r w:rsidRPr="00CC1ABD">
        <w:rPr>
          <w:rFonts w:ascii="Book Antiqua" w:hAnsi="Book Antiqua"/>
          <w:lang w:val="sq-AL"/>
        </w:rPr>
        <w:t xml:space="preserve"> časova</w:t>
      </w:r>
      <w:r w:rsidR="00013471" w:rsidRPr="00CC1ABD">
        <w:rPr>
          <w:rFonts w:ascii="Book Antiqua" w:hAnsi="Book Antiqua"/>
          <w:lang w:val="sq-AL"/>
        </w:rPr>
        <w:t>.</w:t>
      </w:r>
    </w:p>
    <w:p w14:paraId="13BE82D4" w14:textId="0EADBDE2" w:rsidR="00013471" w:rsidRPr="00CC1ABD" w:rsidRDefault="00013471" w:rsidP="00EC6FBB">
      <w:pPr>
        <w:rPr>
          <w:rFonts w:ascii="Book Antiqua" w:hAnsi="Book Antiqua"/>
          <w:lang w:val="sq-AL"/>
        </w:rPr>
      </w:pPr>
    </w:p>
    <w:p w14:paraId="3A5A49CA" w14:textId="13CB2A0A" w:rsidR="00013471" w:rsidRPr="00CC1ABD" w:rsidRDefault="00796601" w:rsidP="00EC6FBB">
      <w:pPr>
        <w:rPr>
          <w:rFonts w:ascii="Book Antiqua" w:hAnsi="Book Antiqua"/>
          <w:lang w:val="sq-AL"/>
        </w:rPr>
      </w:pPr>
      <w:r w:rsidRPr="00CC1ABD">
        <w:rPr>
          <w:rFonts w:ascii="Book Antiqua" w:hAnsi="Book Antiqua"/>
          <w:lang w:val="sq-AL"/>
        </w:rPr>
        <w:t>Zapisničar</w:t>
      </w:r>
    </w:p>
    <w:p w14:paraId="69DE4421" w14:textId="2B0AC5B7" w:rsidR="00013471" w:rsidRPr="00CC1ABD" w:rsidRDefault="00013471" w:rsidP="00EC6FBB">
      <w:pPr>
        <w:rPr>
          <w:rFonts w:ascii="Book Antiqua" w:hAnsi="Book Antiqua"/>
          <w:lang w:val="sq-AL"/>
        </w:rPr>
      </w:pPr>
      <w:r w:rsidRPr="00CC1ABD">
        <w:rPr>
          <w:rFonts w:ascii="Book Antiqua" w:hAnsi="Book Antiqua"/>
          <w:lang w:val="sq-AL"/>
        </w:rPr>
        <w:t>Shyhrete Topalli-Rexhepi</w:t>
      </w:r>
    </w:p>
    <w:sectPr w:rsidR="00013471" w:rsidRPr="00CC1ABD" w:rsidSect="008918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C8904" w14:textId="77777777" w:rsidR="00801005" w:rsidRDefault="00801005" w:rsidP="00202C4C">
      <w:pPr>
        <w:spacing w:after="0" w:line="240" w:lineRule="auto"/>
      </w:pPr>
      <w:r>
        <w:separator/>
      </w:r>
    </w:p>
  </w:endnote>
  <w:endnote w:type="continuationSeparator" w:id="0">
    <w:p w14:paraId="6DED1E70" w14:textId="77777777" w:rsidR="00801005" w:rsidRDefault="00801005"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60479" w14:textId="77777777" w:rsidR="00801005" w:rsidRDefault="00801005" w:rsidP="00202C4C">
      <w:pPr>
        <w:spacing w:after="0" w:line="240" w:lineRule="auto"/>
      </w:pPr>
      <w:r>
        <w:separator/>
      </w:r>
    </w:p>
  </w:footnote>
  <w:footnote w:type="continuationSeparator" w:id="0">
    <w:p w14:paraId="0AEDF92B" w14:textId="77777777" w:rsidR="00801005" w:rsidRDefault="00801005"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3425C"/>
    <w:multiLevelType w:val="hybridMultilevel"/>
    <w:tmpl w:val="3E301884"/>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1C192EA7"/>
    <w:multiLevelType w:val="hybridMultilevel"/>
    <w:tmpl w:val="0BA0589E"/>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1E097F0F"/>
    <w:multiLevelType w:val="hybridMultilevel"/>
    <w:tmpl w:val="55C02688"/>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80BDF"/>
    <w:multiLevelType w:val="hybridMultilevel"/>
    <w:tmpl w:val="1E86439E"/>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33C83039"/>
    <w:multiLevelType w:val="hybridMultilevel"/>
    <w:tmpl w:val="7D966EB2"/>
    <w:lvl w:ilvl="0" w:tplc="489636DE">
      <w:numFmt w:val="bullet"/>
      <w:lvlText w:val="-"/>
      <w:lvlJc w:val="left"/>
      <w:pPr>
        <w:ind w:left="1440" w:hanging="360"/>
      </w:pPr>
      <w:rPr>
        <w:rFonts w:ascii="Book Antiqua" w:eastAsiaTheme="minorHAnsi" w:hAnsi="Book Antiqua"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579A0777"/>
    <w:multiLevelType w:val="hybridMultilevel"/>
    <w:tmpl w:val="44468C26"/>
    <w:lvl w:ilvl="0" w:tplc="489636DE">
      <w:numFmt w:val="bullet"/>
      <w:lvlText w:val="-"/>
      <w:lvlJc w:val="left"/>
      <w:pPr>
        <w:ind w:left="1440" w:hanging="360"/>
      </w:pPr>
      <w:rPr>
        <w:rFonts w:ascii="Book Antiqua" w:eastAsiaTheme="minorHAnsi" w:hAnsi="Book Antiqua"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8"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27E6D"/>
    <w:multiLevelType w:val="hybridMultilevel"/>
    <w:tmpl w:val="D9564A10"/>
    <w:lvl w:ilvl="0" w:tplc="489636DE">
      <w:numFmt w:val="bullet"/>
      <w:lvlText w:val="-"/>
      <w:lvlJc w:val="left"/>
      <w:pPr>
        <w:ind w:left="1440" w:hanging="360"/>
      </w:pPr>
      <w:rPr>
        <w:rFonts w:ascii="Book Antiqua" w:eastAsiaTheme="minorHAnsi" w:hAnsi="Book Antiqua"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8"/>
  </w:num>
  <w:num w:numId="4">
    <w:abstractNumId w:val="0"/>
  </w:num>
  <w:num w:numId="5">
    <w:abstractNumId w:val="1"/>
  </w:num>
  <w:num w:numId="6">
    <w:abstractNumId w:val="5"/>
  </w:num>
  <w:num w:numId="7">
    <w:abstractNumId w:val="6"/>
  </w:num>
  <w:num w:numId="8">
    <w:abstractNumId w:val="7"/>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13471"/>
    <w:rsid w:val="00043E79"/>
    <w:rsid w:val="00061662"/>
    <w:rsid w:val="00063A91"/>
    <w:rsid w:val="000A1D78"/>
    <w:rsid w:val="000B2EF1"/>
    <w:rsid w:val="000C00DF"/>
    <w:rsid w:val="000F5276"/>
    <w:rsid w:val="001E79EC"/>
    <w:rsid w:val="00202C4C"/>
    <w:rsid w:val="00235E67"/>
    <w:rsid w:val="00253687"/>
    <w:rsid w:val="002C6DAA"/>
    <w:rsid w:val="002F44CA"/>
    <w:rsid w:val="0030536D"/>
    <w:rsid w:val="0036700E"/>
    <w:rsid w:val="0037436C"/>
    <w:rsid w:val="003E7B2E"/>
    <w:rsid w:val="00402FD4"/>
    <w:rsid w:val="00411667"/>
    <w:rsid w:val="00425010"/>
    <w:rsid w:val="00451E3D"/>
    <w:rsid w:val="00472E94"/>
    <w:rsid w:val="00474E9E"/>
    <w:rsid w:val="004942DE"/>
    <w:rsid w:val="004B52DE"/>
    <w:rsid w:val="004D11CA"/>
    <w:rsid w:val="004F516F"/>
    <w:rsid w:val="0052068E"/>
    <w:rsid w:val="00533BBA"/>
    <w:rsid w:val="005526A0"/>
    <w:rsid w:val="0059658B"/>
    <w:rsid w:val="005B18FA"/>
    <w:rsid w:val="005D4433"/>
    <w:rsid w:val="005F2119"/>
    <w:rsid w:val="00607DCE"/>
    <w:rsid w:val="0061455B"/>
    <w:rsid w:val="0069156A"/>
    <w:rsid w:val="00715C43"/>
    <w:rsid w:val="00771117"/>
    <w:rsid w:val="00780C69"/>
    <w:rsid w:val="00796601"/>
    <w:rsid w:val="007B714A"/>
    <w:rsid w:val="007B7EB5"/>
    <w:rsid w:val="007C213E"/>
    <w:rsid w:val="007F1B4C"/>
    <w:rsid w:val="00801005"/>
    <w:rsid w:val="008166F5"/>
    <w:rsid w:val="008312DD"/>
    <w:rsid w:val="008516DC"/>
    <w:rsid w:val="0086586C"/>
    <w:rsid w:val="0089182B"/>
    <w:rsid w:val="008C49DB"/>
    <w:rsid w:val="008D2FAC"/>
    <w:rsid w:val="00933A99"/>
    <w:rsid w:val="00955FEA"/>
    <w:rsid w:val="00975D7E"/>
    <w:rsid w:val="009A1F10"/>
    <w:rsid w:val="009E13B7"/>
    <w:rsid w:val="00A0574C"/>
    <w:rsid w:val="00A34756"/>
    <w:rsid w:val="00AB08FE"/>
    <w:rsid w:val="00AD6311"/>
    <w:rsid w:val="00AE03B2"/>
    <w:rsid w:val="00AF14F6"/>
    <w:rsid w:val="00B00FD0"/>
    <w:rsid w:val="00B10BF3"/>
    <w:rsid w:val="00BC09E5"/>
    <w:rsid w:val="00BC43B8"/>
    <w:rsid w:val="00BE73E3"/>
    <w:rsid w:val="00C67341"/>
    <w:rsid w:val="00CC1ABD"/>
    <w:rsid w:val="00CE018A"/>
    <w:rsid w:val="00D12D00"/>
    <w:rsid w:val="00D37103"/>
    <w:rsid w:val="00D416C0"/>
    <w:rsid w:val="00DC03A4"/>
    <w:rsid w:val="00DF2CBD"/>
    <w:rsid w:val="00DF3CB3"/>
    <w:rsid w:val="00E35A31"/>
    <w:rsid w:val="00E47DCC"/>
    <w:rsid w:val="00E5105A"/>
    <w:rsid w:val="00EB13DC"/>
    <w:rsid w:val="00EC6FBB"/>
    <w:rsid w:val="00F10B5E"/>
    <w:rsid w:val="00F215EF"/>
    <w:rsid w:val="00FC00AA"/>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 w:type="paragraph" w:customStyle="1" w:styleId="isselectedend">
    <w:name w:val="isselectedend"/>
    <w:basedOn w:val="Normal"/>
    <w:rsid w:val="00771117"/>
    <w:pPr>
      <w:spacing w:before="100" w:beforeAutospacing="1" w:after="100" w:afterAutospacing="1" w:line="240" w:lineRule="auto"/>
    </w:pPr>
    <w:rPr>
      <w:rFonts w:eastAsia="Times New Roman"/>
      <w:lang w:val="sq-AL" w:eastAsia="sq-AL"/>
    </w:rPr>
  </w:style>
  <w:style w:type="character" w:styleId="Hyperlink">
    <w:name w:val="Hyperlink"/>
    <w:basedOn w:val="DefaultParagraphFont"/>
    <w:uiPriority w:val="99"/>
    <w:unhideWhenUsed/>
    <w:rsid w:val="004942DE"/>
    <w:rPr>
      <w:color w:val="0563C1" w:themeColor="hyperlink"/>
      <w:u w:val="single"/>
    </w:rPr>
  </w:style>
  <w:style w:type="paragraph" w:styleId="ListParagraph">
    <w:name w:val="List Paragraph"/>
    <w:basedOn w:val="Normal"/>
    <w:uiPriority w:val="34"/>
    <w:qFormat/>
    <w:rsid w:val="007F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rizaj.rks-gov.net/wp-content/uploads/2026/05/NJoftimi-shqi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3</cp:revision>
  <cp:lastPrinted>2026-05-12T13:14:00Z</cp:lastPrinted>
  <dcterms:created xsi:type="dcterms:W3CDTF">2026-06-22T06:58:00Z</dcterms:created>
  <dcterms:modified xsi:type="dcterms:W3CDTF">2026-06-22T06:59:00Z</dcterms:modified>
</cp:coreProperties>
</file>