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0BDC33F1" w14:textId="15FA1952" w:rsidR="00A532DC" w:rsidRPr="008E73CB" w:rsidRDefault="001E79EC" w:rsidP="00A532DC">
      <w:pPr>
        <w:spacing w:before="240" w:after="120" w:line="312" w:lineRule="auto"/>
        <w:rPr>
          <w:rFonts w:ascii="Book Antiqua" w:hAnsi="Book Antiqua" w:cs="Arial"/>
          <w:b/>
          <w:i/>
          <w:sz w:val="48"/>
          <w:szCs w:val="48"/>
          <w:lang w:val="af-ZA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r w:rsidR="00A532DC" w:rsidRPr="008E73CB">
        <w:rPr>
          <w:rFonts w:ascii="Book Antiqua" w:hAnsi="Book Antiqua" w:cs="Arial"/>
          <w:b/>
          <w:i/>
          <w:sz w:val="48"/>
          <w:szCs w:val="48"/>
          <w:lang w:val="af-ZA"/>
        </w:rPr>
        <w:t>Raport i ecurisë së takimit të dyt</w:t>
      </w:r>
      <w:r w:rsidR="00A532DC">
        <w:rPr>
          <w:rFonts w:ascii="Book Antiqua" w:hAnsi="Book Antiqua" w:cs="Arial"/>
          <w:b/>
          <w:i/>
          <w:sz w:val="48"/>
          <w:szCs w:val="48"/>
          <w:lang w:val="af-ZA"/>
        </w:rPr>
        <w:t>ë</w:t>
      </w:r>
      <w:r w:rsidR="00A532DC" w:rsidRPr="008E73CB">
        <w:rPr>
          <w:rFonts w:ascii="Book Antiqua" w:hAnsi="Book Antiqua" w:cs="Arial"/>
          <w:b/>
          <w:i/>
          <w:sz w:val="48"/>
          <w:szCs w:val="48"/>
          <w:lang w:val="af-ZA"/>
        </w:rPr>
        <w:t xml:space="preserve"> publik Kryetarit Agim Aliu me qytetarët, ku raportoi për punën dhe projketet e vitit 202</w:t>
      </w:r>
      <w:r w:rsidR="00DD6C42">
        <w:rPr>
          <w:rFonts w:ascii="Book Antiqua" w:hAnsi="Book Antiqua" w:cs="Arial"/>
          <w:b/>
          <w:i/>
          <w:sz w:val="48"/>
          <w:szCs w:val="48"/>
          <w:lang w:val="af-ZA"/>
        </w:rPr>
        <w:t>5</w:t>
      </w:r>
    </w:p>
    <w:p w14:paraId="19C16118" w14:textId="77777777" w:rsidR="00A532DC" w:rsidRDefault="00A532DC" w:rsidP="00A532DC">
      <w:pPr>
        <w:spacing w:before="240" w:after="120" w:line="312" w:lineRule="auto"/>
        <w:rPr>
          <w:rFonts w:ascii="Book Antiqua" w:hAnsi="Book Antiqua" w:cs="Arial"/>
          <w:b/>
          <w:sz w:val="40"/>
          <w:szCs w:val="40"/>
          <w:lang w:val="af-ZA"/>
        </w:rPr>
      </w:pPr>
    </w:p>
    <w:p w14:paraId="2AB6A691" w14:textId="77777777" w:rsidR="00A532DC" w:rsidRDefault="00A532DC" w:rsidP="00A532DC">
      <w:pPr>
        <w:spacing w:before="240" w:after="120" w:line="312" w:lineRule="auto"/>
        <w:rPr>
          <w:rFonts w:ascii="Book Antiqua" w:hAnsi="Book Antiqua" w:cs="Arial"/>
          <w:b/>
          <w:sz w:val="40"/>
          <w:szCs w:val="40"/>
          <w:lang w:val="af-ZA"/>
        </w:rPr>
      </w:pPr>
    </w:p>
    <w:p w14:paraId="3C20E224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54905445" w14:textId="3D5DF67A" w:rsidR="00A532DC" w:rsidRDefault="00DD6C42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  <w:r>
        <w:rPr>
          <w:rFonts w:ascii="Book Antiqua" w:hAnsi="Book Antiqua" w:cs="Arial"/>
          <w:b/>
          <w:sz w:val="28"/>
          <w:szCs w:val="28"/>
          <w:lang w:val="af-ZA"/>
        </w:rPr>
        <w:t>Dhjetor 2025</w:t>
      </w:r>
    </w:p>
    <w:p w14:paraId="3FFDC910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0617372B" w14:textId="77777777" w:rsidR="00A532DC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11B9B028" w14:textId="77777777" w:rsidR="00795F4F" w:rsidRDefault="00795F4F" w:rsidP="00A532DC">
      <w:pPr>
        <w:jc w:val="center"/>
        <w:rPr>
          <w:rFonts w:ascii="Book Antiqua" w:hAnsi="Book Antiqua" w:cs="Arial"/>
          <w:b/>
          <w:lang w:val="af-ZA"/>
        </w:rPr>
      </w:pPr>
    </w:p>
    <w:p w14:paraId="08CB3ABB" w14:textId="77777777" w:rsidR="00795F4F" w:rsidRDefault="00795F4F" w:rsidP="00A532DC">
      <w:pPr>
        <w:jc w:val="center"/>
        <w:rPr>
          <w:rFonts w:ascii="Book Antiqua" w:hAnsi="Book Antiqua" w:cs="Arial"/>
          <w:b/>
          <w:lang w:val="af-ZA"/>
        </w:rPr>
      </w:pPr>
    </w:p>
    <w:p w14:paraId="43AC239E" w14:textId="1BA7A0A9" w:rsidR="00A532DC" w:rsidRPr="001E1E23" w:rsidRDefault="00A532DC" w:rsidP="00A532DC">
      <w:pPr>
        <w:jc w:val="center"/>
        <w:rPr>
          <w:rFonts w:ascii="Book Antiqua" w:hAnsi="Book Antiqua" w:cs="Arial"/>
          <w:b/>
          <w:lang w:val="af-ZA"/>
        </w:rPr>
      </w:pPr>
      <w:r w:rsidRPr="001E1E23">
        <w:rPr>
          <w:rFonts w:ascii="Book Antiqua" w:hAnsi="Book Antiqua" w:cs="Arial"/>
          <w:b/>
          <w:lang w:val="af-ZA"/>
        </w:rPr>
        <w:lastRenderedPageBreak/>
        <w:t>Hyrje</w:t>
      </w:r>
    </w:p>
    <w:p w14:paraId="3DDF4AAD" w14:textId="77777777" w:rsidR="00A532DC" w:rsidRPr="001E1E23" w:rsidRDefault="00A532DC" w:rsidP="00A532DC">
      <w:pPr>
        <w:jc w:val="center"/>
        <w:rPr>
          <w:rFonts w:ascii="Book Antiqua" w:hAnsi="Book Antiqua" w:cs="Arial"/>
          <w:b/>
          <w:lang w:val="af-ZA"/>
        </w:rPr>
      </w:pPr>
    </w:p>
    <w:p w14:paraId="3A40A65D" w14:textId="792F1824" w:rsidR="00A532DC" w:rsidRPr="001E1E23" w:rsidRDefault="00A532DC" w:rsidP="00A532DC">
      <w:pPr>
        <w:jc w:val="both"/>
        <w:rPr>
          <w:rFonts w:ascii="Book Antiqua" w:hAnsi="Book Antiqua" w:cs="Arial"/>
          <w:lang w:val="af-ZA"/>
        </w:rPr>
      </w:pPr>
      <w:r w:rsidRPr="001E1E23">
        <w:rPr>
          <w:rFonts w:ascii="Book Antiqua" w:hAnsi="Book Antiqua" w:cs="Arial"/>
          <w:lang w:val="af-ZA"/>
        </w:rPr>
        <w:t xml:space="preserve">Përgatitja e raportit është bërë duke u bazuar edhe në </w:t>
      </w:r>
      <w:r w:rsidR="00795F4F" w:rsidRPr="00AD41C5">
        <w:rPr>
          <w:rFonts w:ascii="Book Antiqua" w:hAnsi="Book Antiqua"/>
          <w:noProof/>
          <w:lang w:val="sq-AL"/>
        </w:rPr>
        <w:t>Udhëzimit Administrativ (MAPL) Nr.04/2023 për Administrat</w:t>
      </w:r>
      <w:r w:rsidR="00795F4F">
        <w:rPr>
          <w:rFonts w:ascii="Book Antiqua" w:hAnsi="Book Antiqua"/>
          <w:noProof/>
          <w:lang w:val="sq-AL"/>
        </w:rPr>
        <w:t>ë</w:t>
      </w:r>
      <w:r w:rsidR="00795F4F" w:rsidRPr="00AD41C5">
        <w:rPr>
          <w:rFonts w:ascii="Book Antiqua" w:hAnsi="Book Antiqua"/>
          <w:noProof/>
          <w:lang w:val="sq-AL"/>
        </w:rPr>
        <w:t xml:space="preserve"> t</w:t>
      </w:r>
      <w:r w:rsidR="00795F4F">
        <w:rPr>
          <w:rFonts w:ascii="Book Antiqua" w:hAnsi="Book Antiqua"/>
          <w:noProof/>
          <w:lang w:val="sq-AL"/>
        </w:rPr>
        <w:t>ë</w:t>
      </w:r>
      <w:r w:rsidR="00795F4F" w:rsidRPr="00AD41C5">
        <w:rPr>
          <w:rFonts w:ascii="Book Antiqua" w:hAnsi="Book Antiqua"/>
          <w:noProof/>
          <w:lang w:val="sq-AL"/>
        </w:rPr>
        <w:t xml:space="preserve"> Hapur</w:t>
      </w:r>
      <w:r w:rsidR="00795F4F">
        <w:rPr>
          <w:rFonts w:ascii="Book Antiqua" w:hAnsi="Book Antiqua" w:cs="Arial"/>
          <w:lang w:val="af-ZA"/>
        </w:rPr>
        <w:t xml:space="preserve">. </w:t>
      </w:r>
      <w:r w:rsidRPr="001E1E23">
        <w:rPr>
          <w:rFonts w:ascii="Book Antiqua" w:hAnsi="Book Antiqua" w:cs="Arial"/>
          <w:lang w:val="af-ZA"/>
        </w:rPr>
        <w:t>Në këtë raport mund të gjeni të dhëna që nga mbajtja e takimit publik dhe mënyra e marrjes së kërkesës nga ana e qytetarëve (formë fizike, elektronike dhe në takimin direkt).</w:t>
      </w:r>
    </w:p>
    <w:p w14:paraId="5D3B1D9E" w14:textId="77777777" w:rsidR="00A532DC" w:rsidRPr="001E1E23" w:rsidRDefault="00A532DC" w:rsidP="00A532DC">
      <w:pPr>
        <w:jc w:val="both"/>
        <w:rPr>
          <w:rFonts w:ascii="Book Antiqua" w:hAnsi="Book Antiqua" w:cs="Arial"/>
          <w:lang w:val="af-ZA"/>
        </w:rPr>
      </w:pPr>
    </w:p>
    <w:p w14:paraId="5382C1F2" w14:textId="5E03A03B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 xml:space="preserve">Me </w:t>
      </w:r>
      <w:r w:rsidR="00795F4F">
        <w:rPr>
          <w:rFonts w:ascii="Book Antiqua" w:hAnsi="Book Antiqua"/>
          <w:b/>
          <w:lang w:val="af-ZA"/>
        </w:rPr>
        <w:t>27.11</w:t>
      </w:r>
      <w:r w:rsidRPr="001E1E23">
        <w:rPr>
          <w:rFonts w:ascii="Book Antiqua" w:hAnsi="Book Antiqua"/>
          <w:b/>
          <w:lang w:val="af-ZA"/>
        </w:rPr>
        <w:t>.202</w:t>
      </w:r>
      <w:r w:rsidR="00866658">
        <w:rPr>
          <w:rFonts w:ascii="Book Antiqua" w:hAnsi="Book Antiqua"/>
          <w:b/>
          <w:lang w:val="af-ZA"/>
        </w:rPr>
        <w:t>5</w:t>
      </w:r>
      <w:r w:rsidRPr="001E1E23">
        <w:rPr>
          <w:rFonts w:ascii="Book Antiqua" w:hAnsi="Book Antiqua"/>
          <w:b/>
          <w:lang w:val="af-ZA"/>
        </w:rPr>
        <w:t xml:space="preserve">, </w:t>
      </w:r>
      <w:r w:rsidRPr="001E1E23">
        <w:rPr>
          <w:rFonts w:ascii="Book Antiqua" w:hAnsi="Book Antiqua"/>
          <w:lang w:val="af-ZA"/>
        </w:rPr>
        <w:t xml:space="preserve">konform afateve ligjore janë publikuar njoftimit në </w:t>
      </w:r>
      <w:r>
        <w:rPr>
          <w:rFonts w:ascii="Book Antiqua" w:hAnsi="Book Antiqua"/>
          <w:lang w:val="af-ZA"/>
        </w:rPr>
        <w:t>u</w:t>
      </w:r>
      <w:r w:rsidRPr="001E1E23">
        <w:rPr>
          <w:rFonts w:ascii="Book Antiqua" w:hAnsi="Book Antiqua"/>
          <w:lang w:val="af-ZA"/>
        </w:rPr>
        <w:t>ebfaqen zyrtare të komunës, në platformën e konsultimeve publike si dhe në rrjetin social facebook.</w:t>
      </w:r>
    </w:p>
    <w:p w14:paraId="5A5745D7" w14:textId="47451C9B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 xml:space="preserve">Në </w:t>
      </w:r>
      <w:r>
        <w:rPr>
          <w:rFonts w:ascii="Book Antiqua" w:hAnsi="Book Antiqua"/>
          <w:lang w:val="af-ZA"/>
        </w:rPr>
        <w:t>u</w:t>
      </w:r>
      <w:r w:rsidRPr="001E1E23">
        <w:rPr>
          <w:rFonts w:ascii="Book Antiqua" w:hAnsi="Book Antiqua"/>
          <w:lang w:val="af-ZA"/>
        </w:rPr>
        <w:t>ebfaqe:</w:t>
      </w:r>
    </w:p>
    <w:p w14:paraId="0C420D8C" w14:textId="77777777" w:rsidR="00866658" w:rsidRPr="00A76670" w:rsidRDefault="00CE0199" w:rsidP="00866658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7" w:history="1">
        <w:r w:rsidR="00866658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https://ferizaj.rks-gov.net/ëp-content/uploads/2025/11/Njoftimi-shqip.pdf</w:t>
        </w:r>
      </w:hyperlink>
    </w:p>
    <w:p w14:paraId="5858ABF4" w14:textId="5D0E7379" w:rsidR="00A532DC" w:rsidRDefault="00A532DC" w:rsidP="00795F4F">
      <w:pPr>
        <w:spacing w:line="360" w:lineRule="auto"/>
        <w:jc w:val="both"/>
      </w:pPr>
      <w:r w:rsidRPr="001E1E23">
        <w:rPr>
          <w:rFonts w:ascii="Book Antiqua" w:hAnsi="Book Antiqua"/>
          <w:lang w:val="af-ZA"/>
        </w:rPr>
        <w:t>Në facebook:</w:t>
      </w:r>
      <w:r w:rsidRPr="002F7928">
        <w:t xml:space="preserve"> </w:t>
      </w:r>
    </w:p>
    <w:p w14:paraId="0E70CAF7" w14:textId="5CDE7D63" w:rsidR="00866658" w:rsidRDefault="00CE0199" w:rsidP="00795F4F">
      <w:pPr>
        <w:spacing w:line="360" w:lineRule="auto"/>
        <w:jc w:val="both"/>
      </w:pPr>
      <w:hyperlink r:id="rId8" w:history="1">
        <w:r w:rsidR="00866658" w:rsidRPr="00E60B9F">
          <w:rPr>
            <w:rStyle w:val="Hyperlink"/>
          </w:rPr>
          <w:t>https://www.facebook.com/photo/?fbid=1266998635470591&amp;set=a.298472858989845</w:t>
        </w:r>
      </w:hyperlink>
    </w:p>
    <w:p w14:paraId="7ABF1E76" w14:textId="77777777" w:rsidR="00866658" w:rsidRDefault="00866658" w:rsidP="00795F4F">
      <w:pPr>
        <w:spacing w:line="360" w:lineRule="auto"/>
        <w:jc w:val="both"/>
      </w:pPr>
    </w:p>
    <w:p w14:paraId="5CC986DB" w14:textId="471C5CF4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>Në platformë:</w:t>
      </w:r>
    </w:p>
    <w:p w14:paraId="3B2F2A9F" w14:textId="77777777" w:rsidR="00795F4F" w:rsidRPr="001E1E23" w:rsidRDefault="00795F4F" w:rsidP="00A532DC">
      <w:pPr>
        <w:spacing w:line="360" w:lineRule="auto"/>
        <w:jc w:val="both"/>
        <w:rPr>
          <w:rFonts w:ascii="Book Antiqua" w:hAnsi="Book Antiqua"/>
          <w:b/>
          <w:i/>
          <w:lang w:val="af-ZA"/>
        </w:rPr>
      </w:pPr>
    </w:p>
    <w:p w14:paraId="60B5D346" w14:textId="28050E90" w:rsidR="00A532DC" w:rsidRDefault="00CE0199" w:rsidP="00A532DC">
      <w:hyperlink r:id="rId9" w:history="1">
        <w:r w:rsidR="00795F4F" w:rsidRPr="00EE0375">
          <w:rPr>
            <w:rStyle w:val="Hyperlink"/>
          </w:rPr>
          <w:t>https://konsultimet.rks-gov.net/vie</w:t>
        </w:r>
        <w:r w:rsidR="008D1D18">
          <w:rPr>
            <w:rStyle w:val="Hyperlink"/>
          </w:rPr>
          <w:t>ë</w:t>
        </w:r>
        <w:r w:rsidR="00795F4F" w:rsidRPr="00EE0375">
          <w:rPr>
            <w:rStyle w:val="Hyperlink"/>
          </w:rPr>
          <w:t>Meeting.php?MeetingID=335</w:t>
        </w:r>
      </w:hyperlink>
    </w:p>
    <w:p w14:paraId="1EEFD5F1" w14:textId="77777777" w:rsidR="00795F4F" w:rsidRPr="001E1E23" w:rsidRDefault="00795F4F" w:rsidP="00A532DC">
      <w:pPr>
        <w:rPr>
          <w:rFonts w:ascii="Book Antiqua" w:hAnsi="Book Antiqua"/>
          <w:b/>
          <w:lang w:val="af-ZA"/>
        </w:rPr>
      </w:pPr>
    </w:p>
    <w:p w14:paraId="3A770BE8" w14:textId="77777777" w:rsidR="00A532DC" w:rsidRPr="001E1E23" w:rsidRDefault="00A532DC" w:rsidP="00A532DC">
      <w:pPr>
        <w:rPr>
          <w:rFonts w:ascii="Book Antiqua" w:hAnsi="Book Antiqua"/>
          <w:b/>
          <w:lang w:val="af-ZA"/>
        </w:rPr>
      </w:pPr>
    </w:p>
    <w:p w14:paraId="338E6BF6" w14:textId="06ECE6EE" w:rsidR="00D9785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 xml:space="preserve">Me </w:t>
      </w:r>
      <w:r w:rsidR="00866658">
        <w:rPr>
          <w:rFonts w:ascii="Book Antiqua" w:hAnsi="Book Antiqua"/>
          <w:b/>
          <w:lang w:val="af-ZA"/>
        </w:rPr>
        <w:t>16</w:t>
      </w:r>
      <w:r w:rsidRPr="001E1E23">
        <w:rPr>
          <w:rFonts w:ascii="Book Antiqua" w:hAnsi="Book Antiqua"/>
          <w:b/>
          <w:lang w:val="af-ZA"/>
        </w:rPr>
        <w:t>.</w:t>
      </w:r>
      <w:r>
        <w:rPr>
          <w:rFonts w:ascii="Book Antiqua" w:hAnsi="Book Antiqua"/>
          <w:b/>
          <w:lang w:val="af-ZA"/>
        </w:rPr>
        <w:t>12</w:t>
      </w:r>
      <w:r w:rsidRPr="001E1E23">
        <w:rPr>
          <w:rFonts w:ascii="Book Antiqua" w:hAnsi="Book Antiqua"/>
          <w:b/>
          <w:lang w:val="af-ZA"/>
        </w:rPr>
        <w:t>.202</w:t>
      </w:r>
      <w:r w:rsidR="00866658">
        <w:rPr>
          <w:rFonts w:ascii="Book Antiqua" w:hAnsi="Book Antiqua"/>
          <w:b/>
          <w:lang w:val="af-ZA"/>
        </w:rPr>
        <w:t>5</w:t>
      </w:r>
      <w:r w:rsidRPr="001E1E23">
        <w:rPr>
          <w:rFonts w:ascii="Book Antiqua" w:hAnsi="Book Antiqua"/>
          <w:b/>
          <w:lang w:val="af-ZA"/>
        </w:rPr>
        <w:t xml:space="preserve">, </w:t>
      </w:r>
      <w:r w:rsidRPr="001E1E23">
        <w:rPr>
          <w:rFonts w:ascii="Book Antiqua" w:hAnsi="Book Antiqua"/>
          <w:lang w:val="af-ZA"/>
        </w:rPr>
        <w:t xml:space="preserve">është mbajtur takimi, në këtë vegëz: </w:t>
      </w:r>
      <w:r w:rsidR="00866658">
        <w:rPr>
          <w:rFonts w:ascii="Book Antiqua" w:hAnsi="Book Antiqua"/>
          <w:lang w:val="af-ZA"/>
        </w:rPr>
        <w:fldChar w:fldCharType="begin"/>
      </w:r>
      <w:r w:rsidR="00866658">
        <w:rPr>
          <w:rFonts w:ascii="Book Antiqua" w:hAnsi="Book Antiqua"/>
          <w:lang w:val="af-ZA"/>
        </w:rPr>
        <w:instrText xml:space="preserve"> HYPERLINK "</w:instrText>
      </w:r>
      <w:r w:rsidR="00866658" w:rsidRPr="00866658">
        <w:rPr>
          <w:rFonts w:ascii="Book Antiqua" w:hAnsi="Book Antiqua"/>
          <w:lang w:val="af-ZA"/>
        </w:rPr>
        <w:instrText>https://www.facebook.com/share/p/1AijEdZ62a/</w:instrText>
      </w:r>
      <w:r w:rsidR="00866658">
        <w:rPr>
          <w:rFonts w:ascii="Book Antiqua" w:hAnsi="Book Antiqua"/>
          <w:lang w:val="af-ZA"/>
        </w:rPr>
        <w:instrText xml:space="preserve">" </w:instrText>
      </w:r>
      <w:r w:rsidR="00866658">
        <w:rPr>
          <w:rFonts w:ascii="Book Antiqua" w:hAnsi="Book Antiqua"/>
          <w:lang w:val="af-ZA"/>
        </w:rPr>
        <w:fldChar w:fldCharType="separate"/>
      </w:r>
      <w:r w:rsidR="00866658" w:rsidRPr="00E60B9F">
        <w:rPr>
          <w:rStyle w:val="Hyperlink"/>
          <w:rFonts w:ascii="Book Antiqua" w:hAnsi="Book Antiqua"/>
          <w:lang w:val="af-ZA"/>
        </w:rPr>
        <w:t>https://www.facebook.com/share/p/1AijEdZ62a/</w:t>
      </w:r>
      <w:r w:rsidR="00866658">
        <w:rPr>
          <w:rFonts w:ascii="Book Antiqua" w:hAnsi="Book Antiqua"/>
          <w:lang w:val="af-ZA"/>
        </w:rPr>
        <w:fldChar w:fldCharType="end"/>
      </w:r>
    </w:p>
    <w:p w14:paraId="04109734" w14:textId="1865131D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>mund të gjeni lajmin për mbajtjen e takimit.</w:t>
      </w:r>
    </w:p>
    <w:p w14:paraId="789AFFD2" w14:textId="77777777" w:rsidR="00866658" w:rsidRDefault="00866658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26A38919" w14:textId="79E4781B" w:rsidR="00A532DC" w:rsidRPr="001E1E23" w:rsidRDefault="00D97853" w:rsidP="00A532DC">
      <w:pPr>
        <w:spacing w:line="360" w:lineRule="auto"/>
        <w:jc w:val="both"/>
        <w:rPr>
          <w:rFonts w:ascii="Book Antiqua" w:hAnsi="Book Antiqua"/>
          <w:lang w:val="af-ZA"/>
        </w:rPr>
      </w:pPr>
      <w:r>
        <w:rPr>
          <w:rFonts w:ascii="Book Antiqua" w:hAnsi="Book Antiqua"/>
          <w:lang w:val="af-ZA"/>
        </w:rPr>
        <w:t>-</w:t>
      </w:r>
      <w:r w:rsidR="00A532DC" w:rsidRPr="001E1E23">
        <w:rPr>
          <w:rFonts w:ascii="Book Antiqua" w:hAnsi="Book Antiqua"/>
          <w:b/>
          <w:lang w:val="af-ZA"/>
        </w:rPr>
        <w:t>Me 1</w:t>
      </w:r>
      <w:r w:rsidR="00687F27">
        <w:rPr>
          <w:rFonts w:ascii="Book Antiqua" w:hAnsi="Book Antiqua"/>
          <w:b/>
          <w:lang w:val="af-ZA"/>
        </w:rPr>
        <w:t>9</w:t>
      </w:r>
      <w:r w:rsidR="00A532DC" w:rsidRPr="001E1E23">
        <w:rPr>
          <w:rFonts w:ascii="Book Antiqua" w:hAnsi="Book Antiqua"/>
          <w:b/>
          <w:lang w:val="af-ZA"/>
        </w:rPr>
        <w:t>.</w:t>
      </w:r>
      <w:r w:rsidR="00A532DC">
        <w:rPr>
          <w:rFonts w:ascii="Book Antiqua" w:hAnsi="Book Antiqua"/>
          <w:b/>
          <w:lang w:val="af-ZA"/>
        </w:rPr>
        <w:t>12</w:t>
      </w:r>
      <w:r w:rsidR="00A532DC" w:rsidRPr="001E1E23">
        <w:rPr>
          <w:rFonts w:ascii="Book Antiqua" w:hAnsi="Book Antiqua"/>
          <w:b/>
          <w:lang w:val="af-ZA"/>
        </w:rPr>
        <w:t>.202</w:t>
      </w:r>
      <w:r w:rsidR="00866658">
        <w:rPr>
          <w:rFonts w:ascii="Book Antiqua" w:hAnsi="Book Antiqua"/>
          <w:b/>
          <w:lang w:val="af-ZA"/>
        </w:rPr>
        <w:t>5</w:t>
      </w:r>
      <w:r w:rsidR="00A532DC" w:rsidRPr="001E1E23">
        <w:rPr>
          <w:rFonts w:ascii="Book Antiqua" w:hAnsi="Book Antiqua"/>
          <w:lang w:val="af-ZA"/>
        </w:rPr>
        <w:t xml:space="preserve">, është publikuar procesverbali për mbajtjen e takimit publik, i publikuar në këtë vegëz: </w:t>
      </w:r>
    </w:p>
    <w:p w14:paraId="6ACF4412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2C734506" w14:textId="5C66B223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 xml:space="preserve">Njoftimi ka qenë publik në uebfaqen zyrtare të komunës dhe platformën e konsultime publike si dhe në rrjetin social facebook, nga data </w:t>
      </w:r>
      <w:r w:rsidR="00D97853">
        <w:rPr>
          <w:rFonts w:ascii="Book Antiqua" w:hAnsi="Book Antiqua"/>
          <w:lang w:val="af-ZA"/>
        </w:rPr>
        <w:t>27</w:t>
      </w:r>
      <w:r>
        <w:rPr>
          <w:rFonts w:ascii="Book Antiqua" w:hAnsi="Book Antiqua"/>
          <w:lang w:val="af-ZA"/>
        </w:rPr>
        <w:t>.1</w:t>
      </w:r>
      <w:r w:rsidR="00D97853">
        <w:rPr>
          <w:rFonts w:ascii="Book Antiqua" w:hAnsi="Book Antiqua"/>
          <w:lang w:val="af-ZA"/>
        </w:rPr>
        <w:t>1</w:t>
      </w:r>
      <w:r w:rsidRPr="001E1E23">
        <w:rPr>
          <w:rFonts w:ascii="Book Antiqua" w:hAnsi="Book Antiqua"/>
          <w:lang w:val="af-ZA"/>
        </w:rPr>
        <w:t>.202</w:t>
      </w:r>
      <w:r w:rsidR="00866658">
        <w:rPr>
          <w:rFonts w:ascii="Book Antiqua" w:hAnsi="Book Antiqua"/>
          <w:lang w:val="af-ZA"/>
        </w:rPr>
        <w:t>5</w:t>
      </w:r>
      <w:r>
        <w:rPr>
          <w:rFonts w:ascii="Book Antiqua" w:hAnsi="Book Antiqua"/>
          <w:lang w:val="af-ZA"/>
        </w:rPr>
        <w:t xml:space="preserve">. </w:t>
      </w:r>
    </w:p>
    <w:p w14:paraId="39DEFDF8" w14:textId="77777777" w:rsidR="00866658" w:rsidRPr="00A76670" w:rsidRDefault="00866658" w:rsidP="00866658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Në këtë takim publik të pranishëm ishin: Agim </w:t>
      </w:r>
      <w:proofErr w:type="spellStart"/>
      <w:r w:rsidRPr="00A76670">
        <w:rPr>
          <w:rFonts w:ascii="Book Antiqua" w:hAnsi="Book Antiqua"/>
          <w:sz w:val="28"/>
          <w:szCs w:val="28"/>
        </w:rPr>
        <w:t>Aliu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-Kryetar i Komunës së Ferizajt, </w:t>
      </w:r>
      <w:proofErr w:type="spellStart"/>
      <w:r w:rsidRPr="00A76670">
        <w:rPr>
          <w:rFonts w:ascii="Book Antiqua" w:hAnsi="Book Antiqua"/>
          <w:sz w:val="28"/>
          <w:szCs w:val="28"/>
        </w:rPr>
        <w:t>Kemajl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76670">
        <w:rPr>
          <w:rFonts w:ascii="Book Antiqua" w:hAnsi="Book Antiqua"/>
          <w:sz w:val="28"/>
          <w:szCs w:val="28"/>
        </w:rPr>
        <w:t>Emini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-Drejtor i Drejtorisë së Shëndetësisë dhe Mirëqenies Sociale, </w:t>
      </w:r>
      <w:proofErr w:type="spellStart"/>
      <w:r w:rsidRPr="00A76670">
        <w:rPr>
          <w:rFonts w:ascii="Book Antiqua" w:hAnsi="Book Antiqua"/>
          <w:sz w:val="28"/>
          <w:szCs w:val="28"/>
        </w:rPr>
        <w:t>Festina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76670">
        <w:rPr>
          <w:rFonts w:ascii="Book Antiqua" w:hAnsi="Book Antiqua"/>
          <w:sz w:val="28"/>
          <w:szCs w:val="28"/>
        </w:rPr>
        <w:t>Sadiku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 –drejtore e Pronës, Gjeodezisë dhe </w:t>
      </w:r>
      <w:proofErr w:type="spellStart"/>
      <w:r w:rsidRPr="00A76670">
        <w:rPr>
          <w:rFonts w:ascii="Book Antiqua" w:hAnsi="Book Antiqua"/>
          <w:sz w:val="28"/>
          <w:szCs w:val="28"/>
        </w:rPr>
        <w:t>Kadastrit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A76670">
        <w:rPr>
          <w:rFonts w:ascii="Book Antiqua" w:hAnsi="Book Antiqua"/>
          <w:sz w:val="28"/>
          <w:szCs w:val="28"/>
        </w:rPr>
        <w:t>Alberton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76670">
        <w:rPr>
          <w:rFonts w:ascii="Book Antiqua" w:hAnsi="Book Antiqua"/>
          <w:sz w:val="28"/>
          <w:szCs w:val="28"/>
        </w:rPr>
        <w:t>Sahiti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-drejtor i Shërbimeve Publike dhe Emergjencës,  Afrim </w:t>
      </w:r>
      <w:proofErr w:type="spellStart"/>
      <w:r w:rsidRPr="00A76670">
        <w:rPr>
          <w:rFonts w:ascii="Book Antiqua" w:hAnsi="Book Antiqua"/>
          <w:sz w:val="28"/>
          <w:szCs w:val="28"/>
        </w:rPr>
        <w:t>Llabjani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-Drejtor i Drejtorisë së Arsimit, Burim Bajrami-Drejtor i Drejtorisë së Bujqësisë dhe Pylltarisë, Meriton </w:t>
      </w:r>
      <w:proofErr w:type="spellStart"/>
      <w:r w:rsidRPr="00A76670">
        <w:rPr>
          <w:rFonts w:ascii="Book Antiqua" w:hAnsi="Book Antiqua"/>
          <w:sz w:val="28"/>
          <w:szCs w:val="28"/>
        </w:rPr>
        <w:t>Hajdini</w:t>
      </w:r>
      <w:proofErr w:type="spellEnd"/>
      <w:r w:rsidRPr="00A76670">
        <w:rPr>
          <w:rFonts w:ascii="Book Antiqua" w:hAnsi="Book Antiqua"/>
          <w:sz w:val="28"/>
          <w:szCs w:val="28"/>
        </w:rPr>
        <w:t xml:space="preserve">-Drejtor i Infrastrukturës, si dhe Balton </w:t>
      </w:r>
      <w:proofErr w:type="spellStart"/>
      <w:r w:rsidRPr="00A76670">
        <w:rPr>
          <w:rFonts w:ascii="Book Antiqua" w:hAnsi="Book Antiqua"/>
          <w:sz w:val="28"/>
          <w:szCs w:val="28"/>
        </w:rPr>
        <w:t>Dërguti</w:t>
      </w:r>
      <w:proofErr w:type="spellEnd"/>
      <w:r w:rsidRPr="00A76670">
        <w:rPr>
          <w:rFonts w:ascii="Book Antiqua" w:hAnsi="Book Antiqua"/>
          <w:sz w:val="28"/>
          <w:szCs w:val="28"/>
        </w:rPr>
        <w:t>- Drejtor i Drejtorisë së Zhvillimit Ekonomik dhe Turizmit.</w:t>
      </w:r>
    </w:p>
    <w:p w14:paraId="75493B1F" w14:textId="77777777" w:rsidR="00A532DC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156E1BF6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lang w:val="af-ZA"/>
        </w:rPr>
      </w:pPr>
    </w:p>
    <w:p w14:paraId="44422551" w14:textId="77777777" w:rsidR="00D97853" w:rsidRDefault="00D97853" w:rsidP="00A532DC">
      <w:pPr>
        <w:jc w:val="both"/>
        <w:rPr>
          <w:rFonts w:ascii="Book Antiqua" w:hAnsi="Book Antiqua"/>
          <w:b/>
          <w:lang w:val="af-ZA"/>
        </w:rPr>
      </w:pPr>
    </w:p>
    <w:p w14:paraId="3B668D1C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055F2D5C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713249D6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208B09B4" w14:textId="77777777" w:rsidR="00866658" w:rsidRDefault="00866658" w:rsidP="00A532DC">
      <w:pPr>
        <w:jc w:val="both"/>
        <w:rPr>
          <w:rFonts w:ascii="Book Antiqua" w:hAnsi="Book Antiqua"/>
          <w:b/>
          <w:lang w:val="af-ZA"/>
        </w:rPr>
      </w:pPr>
    </w:p>
    <w:p w14:paraId="3C335E0C" w14:textId="31478A22" w:rsidR="00A532DC" w:rsidRPr="001E1E23" w:rsidRDefault="00A532DC" w:rsidP="00A532DC">
      <w:pPr>
        <w:jc w:val="both"/>
        <w:rPr>
          <w:rFonts w:ascii="Book Antiqua" w:hAnsi="Book Antiqua"/>
          <w:b/>
          <w:lang w:val="af-ZA"/>
        </w:rPr>
      </w:pPr>
      <w:r w:rsidRPr="001E1E23">
        <w:rPr>
          <w:rFonts w:ascii="Book Antiqua" w:hAnsi="Book Antiqua"/>
          <w:b/>
          <w:lang w:val="af-ZA"/>
        </w:rPr>
        <w:t>Tabelori me të dhëna të shkurtra:</w:t>
      </w:r>
    </w:p>
    <w:p w14:paraId="19ABB63F" w14:textId="77777777" w:rsidR="00A532DC" w:rsidRPr="001E1E23" w:rsidRDefault="00A532DC" w:rsidP="00A532DC">
      <w:pPr>
        <w:rPr>
          <w:rFonts w:ascii="Book Antiqua" w:hAnsi="Book Antiqua"/>
          <w:lang w:val="af-ZA"/>
        </w:rPr>
      </w:pP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2275"/>
        <w:gridCol w:w="1796"/>
        <w:gridCol w:w="2269"/>
        <w:gridCol w:w="2176"/>
        <w:gridCol w:w="3094"/>
      </w:tblGrid>
      <w:tr w:rsidR="00A532DC" w:rsidRPr="001E1E23" w14:paraId="0D8BC5BC" w14:textId="77777777" w:rsidTr="00F94A7F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7B5817" w14:textId="77777777" w:rsidR="00A532DC" w:rsidRPr="001E1E23" w:rsidRDefault="00A532DC" w:rsidP="00F94A7F">
            <w:pPr>
              <w:ind w:left="13"/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Metodat e konsultimit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5EF55F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Data / Kohëzgjatja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C1452F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Numri i pjesëmarrësve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880A4C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>Numri i atyre që kanë dhënë komente, kërkesa / sugjerime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BFFC094" w14:textId="77777777" w:rsidR="00A532DC" w:rsidRPr="001E1E23" w:rsidRDefault="00A532DC" w:rsidP="00F94A7F">
            <w:pPr>
              <w:rPr>
                <w:rFonts w:ascii="Book Antiqua" w:hAnsi="Book Antiqua"/>
                <w:b/>
                <w:lang w:val="af-ZA"/>
              </w:rPr>
            </w:pPr>
            <w:r w:rsidRPr="001E1E23">
              <w:rPr>
                <w:rFonts w:ascii="Book Antiqua" w:hAnsi="Book Antiqua"/>
                <w:b/>
                <w:lang w:val="af-ZA"/>
              </w:rPr>
              <w:t xml:space="preserve">Numri i kërkesave të pranuara </w:t>
            </w:r>
          </w:p>
        </w:tc>
      </w:tr>
      <w:tr w:rsidR="00A532DC" w:rsidRPr="001E1E23" w14:paraId="37FE0A76" w14:textId="77777777" w:rsidTr="00F94A7F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2D7A37" w14:textId="3ED584DE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color w:val="000000" w:themeColor="text1"/>
                <w:lang w:val="af-ZA" w:eastAsia="x-none"/>
              </w:rPr>
              <w:t xml:space="preserve">1-Takim i drejtpërdrejtë me qytetarë për </w:t>
            </w:r>
            <w:r w:rsidRPr="001E1E23">
              <w:rPr>
                <w:rFonts w:ascii="Book Antiqua" w:hAnsi="Book Antiqua"/>
                <w:lang w:val="af-ZA"/>
              </w:rPr>
              <w:t xml:space="preserve">raportin e punës </w:t>
            </w:r>
            <w:r w:rsidR="008D1D18">
              <w:rPr>
                <w:rFonts w:ascii="Book Antiqua" w:hAnsi="Book Antiqua"/>
                <w:lang w:val="af-ZA"/>
              </w:rPr>
              <w:t>nje vjeç</w:t>
            </w:r>
            <w:r>
              <w:rPr>
                <w:rFonts w:ascii="Book Antiqua" w:hAnsi="Book Antiqua"/>
                <w:lang w:val="af-ZA"/>
              </w:rPr>
              <w:t>are të Kryetarit të Komunës Agim Aliu</w:t>
            </w:r>
          </w:p>
          <w:p w14:paraId="59B65D4E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48F" w14:textId="13EBBB69" w:rsidR="00A532DC" w:rsidRPr="001E1E23" w:rsidRDefault="00A532DC" w:rsidP="00F94A7F">
            <w:pPr>
              <w:pStyle w:val="NoSpacing"/>
              <w:rPr>
                <w:rFonts w:ascii="Book Antiqua" w:hAnsi="Book Antiqua"/>
                <w:sz w:val="24"/>
                <w:szCs w:val="24"/>
                <w:lang w:val="af-ZA"/>
              </w:rPr>
            </w:pPr>
            <w:r w:rsidRPr="001E1E23">
              <w:rPr>
                <w:rFonts w:ascii="Book Antiqua" w:hAnsi="Book Antiqua"/>
                <w:sz w:val="24"/>
                <w:szCs w:val="24"/>
                <w:lang w:val="af-ZA"/>
              </w:rPr>
              <w:t>1</w:t>
            </w:r>
            <w:r w:rsidR="00866658">
              <w:rPr>
                <w:rFonts w:ascii="Book Antiqua" w:hAnsi="Book Antiqua"/>
                <w:sz w:val="24"/>
                <w:szCs w:val="24"/>
                <w:lang w:val="af-ZA"/>
              </w:rPr>
              <w:t>6</w:t>
            </w:r>
            <w:r w:rsidRPr="001E1E23">
              <w:rPr>
                <w:rFonts w:ascii="Book Antiqua" w:hAnsi="Book Antiqua"/>
                <w:sz w:val="24"/>
                <w:szCs w:val="24"/>
                <w:lang w:val="af-ZA"/>
              </w:rPr>
              <w:t>.</w:t>
            </w:r>
            <w:r>
              <w:rPr>
                <w:rFonts w:ascii="Book Antiqua" w:hAnsi="Book Antiqua"/>
                <w:sz w:val="24"/>
                <w:szCs w:val="24"/>
                <w:lang w:val="af-ZA"/>
              </w:rPr>
              <w:t>12</w:t>
            </w:r>
            <w:r w:rsidRPr="001E1E23">
              <w:rPr>
                <w:rFonts w:ascii="Book Antiqua" w:hAnsi="Book Antiqua"/>
                <w:sz w:val="24"/>
                <w:szCs w:val="24"/>
                <w:lang w:val="af-ZA"/>
              </w:rPr>
              <w:t>.202</w:t>
            </w:r>
            <w:r w:rsidR="00866658">
              <w:rPr>
                <w:rFonts w:ascii="Book Antiqua" w:hAnsi="Book Antiqua"/>
                <w:sz w:val="24"/>
                <w:szCs w:val="24"/>
                <w:lang w:val="af-ZA"/>
              </w:rPr>
              <w:t>5</w:t>
            </w:r>
          </w:p>
          <w:p w14:paraId="0FEC9905" w14:textId="77777777" w:rsidR="00A532DC" w:rsidRPr="001E1E23" w:rsidRDefault="00A532DC" w:rsidP="00F94A7F">
            <w:pPr>
              <w:pStyle w:val="NoSpacing"/>
              <w:rPr>
                <w:rFonts w:ascii="Book Antiqua" w:hAnsi="Book Antiqua"/>
                <w:sz w:val="24"/>
                <w:szCs w:val="24"/>
                <w:lang w:val="af-ZA"/>
              </w:rPr>
            </w:pPr>
          </w:p>
          <w:p w14:paraId="02B70AD8" w14:textId="77777777" w:rsidR="00A532DC" w:rsidRPr="001E1E23" w:rsidRDefault="00A532DC" w:rsidP="00F94A7F">
            <w:pPr>
              <w:pStyle w:val="NoSpacing"/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sz w:val="24"/>
                <w:szCs w:val="24"/>
                <w:lang w:val="af-ZA"/>
              </w:rPr>
              <w:t xml:space="preserve">10:00-12:30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285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 w:rsidRPr="001E1E23">
              <w:rPr>
                <w:rFonts w:ascii="Book Antiqua" w:hAnsi="Book Antiqua"/>
                <w:lang w:val="af-ZA"/>
              </w:rPr>
              <w:t>F       M         T</w:t>
            </w:r>
          </w:p>
          <w:p w14:paraId="17C753C6" w14:textId="2124A25F" w:rsidR="00A532DC" w:rsidRPr="001E1E23" w:rsidRDefault="00866658" w:rsidP="00F94A7F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sq-AL"/>
              </w:rPr>
              <w:t xml:space="preserve">6     </w:t>
            </w:r>
            <w:r w:rsidR="008D1D18">
              <w:rPr>
                <w:rFonts w:ascii="Book Antiqua" w:hAnsi="Book Antiqua"/>
                <w:lang w:val="sq-AL"/>
              </w:rPr>
              <w:t xml:space="preserve">   </w:t>
            </w:r>
            <w:r>
              <w:rPr>
                <w:rFonts w:ascii="Book Antiqua" w:hAnsi="Book Antiqua"/>
                <w:lang w:val="sq-AL"/>
              </w:rPr>
              <w:t>40</w:t>
            </w:r>
            <w:r w:rsidR="008D1D18">
              <w:rPr>
                <w:rFonts w:ascii="Book Antiqua" w:hAnsi="Book Antiqua"/>
                <w:lang w:val="sq-AL"/>
              </w:rPr>
              <w:t xml:space="preserve">      </w:t>
            </w:r>
            <w:r w:rsidR="00134A38">
              <w:rPr>
                <w:rFonts w:ascii="Book Antiqua" w:hAnsi="Book Antiqua"/>
                <w:lang w:val="sq-AL"/>
              </w:rPr>
              <w:t>46</w:t>
            </w:r>
          </w:p>
          <w:p w14:paraId="54E595B1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B1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21FA3E3A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 xml:space="preserve">Nuk ka pasur </w:t>
            </w:r>
          </w:p>
          <w:p w14:paraId="18320500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51F680E1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432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3C02C7E9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  <w:p w14:paraId="51BC1853" w14:textId="77777777" w:rsidR="00A532DC" w:rsidRPr="001E1E23" w:rsidRDefault="00A532DC" w:rsidP="00F94A7F">
            <w:pPr>
              <w:rPr>
                <w:rFonts w:ascii="Book Antiqua" w:hAnsi="Book Antiqua"/>
                <w:lang w:val="af-ZA"/>
              </w:rPr>
            </w:pPr>
          </w:p>
        </w:tc>
      </w:tr>
    </w:tbl>
    <w:p w14:paraId="27E41055" w14:textId="77777777" w:rsidR="00A532DC" w:rsidRPr="001E1E23" w:rsidRDefault="00A532DC" w:rsidP="00A532DC">
      <w:pPr>
        <w:spacing w:line="360" w:lineRule="auto"/>
        <w:jc w:val="both"/>
        <w:rPr>
          <w:rFonts w:ascii="Book Antiqua" w:hAnsi="Book Antiqua"/>
          <w:b/>
          <w:color w:val="000000" w:themeColor="text1"/>
          <w:lang w:val="af-ZA"/>
        </w:rPr>
      </w:pPr>
    </w:p>
    <w:p w14:paraId="735360F2" w14:textId="77777777" w:rsidR="00A532DC" w:rsidRPr="001E1E23" w:rsidRDefault="00A532DC" w:rsidP="00A532DC">
      <w:pPr>
        <w:ind w:left="-993"/>
        <w:rPr>
          <w:rFonts w:ascii="Book Antiqua" w:hAnsi="Book Antiqua"/>
          <w:color w:val="000000" w:themeColor="text1"/>
          <w:lang w:val="af-ZA"/>
        </w:rPr>
      </w:pPr>
      <w:r w:rsidRPr="001E1E23">
        <w:rPr>
          <w:rFonts w:ascii="Book Antiqua" w:hAnsi="Book Antiqua"/>
          <w:color w:val="000000" w:themeColor="text1"/>
          <w:lang w:val="af-ZA"/>
        </w:rPr>
        <w:t xml:space="preserve">Shtojca-Tabela e detajuar me informatat për kërkesat e dhëna, arsyetimet për kërkesat e pranuara dhe të refuzuara. </w:t>
      </w:r>
    </w:p>
    <w:p w14:paraId="60BB1C79" w14:textId="77777777" w:rsidR="00A532DC" w:rsidRPr="001E1E23" w:rsidRDefault="00A532DC" w:rsidP="00A532DC">
      <w:pPr>
        <w:rPr>
          <w:rFonts w:ascii="Book Antiqua" w:hAnsi="Book Antiqua"/>
          <w:color w:val="000000" w:themeColor="text1"/>
          <w:lang w:val="af-ZA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551"/>
        <w:gridCol w:w="3119"/>
        <w:gridCol w:w="2693"/>
        <w:gridCol w:w="5337"/>
      </w:tblGrid>
      <w:tr w:rsidR="00A532DC" w:rsidRPr="001E1E23" w14:paraId="79453FDD" w14:textId="77777777" w:rsidTr="00F94A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4031D7" w14:textId="77777777" w:rsidR="00A532DC" w:rsidRPr="001E1E23" w:rsidRDefault="00A532DC" w:rsidP="00F94A7F">
            <w:pPr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Nr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AC4BD75" w14:textId="77777777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Kërkesat /Sugjerimet  / Komentet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8A4D565" w14:textId="2598502E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lang w:val="af-ZA"/>
              </w:rPr>
            </w:pPr>
            <w:r w:rsidRPr="001E1E23">
              <w:rPr>
                <w:rFonts w:ascii="Book Antiqua" w:hAnsi="Book Antiqua"/>
                <w:b/>
                <w:color w:val="000000" w:themeColor="text1"/>
                <w:lang w:val="af-ZA"/>
              </w:rPr>
              <w:t>Kush ka dhënë kërkesë /  sugjerim për</w:t>
            </w:r>
            <w:r w:rsidRPr="001E1E23">
              <w:rPr>
                <w:rFonts w:ascii="Book Antiqua" w:hAnsi="Book Antiqua"/>
                <w:b/>
                <w:color w:val="000000" w:themeColor="text1"/>
                <w:lang w:val="af-ZA" w:eastAsia="x-none"/>
              </w:rPr>
              <w:t xml:space="preserve"> </w:t>
            </w:r>
            <w:r w:rsidRPr="001E1E23">
              <w:rPr>
                <w:rFonts w:ascii="Book Antiqua" w:hAnsi="Book Antiqua"/>
                <w:b/>
                <w:lang w:val="af-ZA"/>
              </w:rPr>
              <w:t>Projekt-Planin e punës së Kryetarit të Komunës për vitin 202</w:t>
            </w:r>
            <w:r w:rsidR="008D1D18">
              <w:rPr>
                <w:rFonts w:ascii="Book Antiqua" w:hAnsi="Book Antiqua"/>
                <w:b/>
                <w:lang w:val="af-ZA"/>
              </w:rPr>
              <w:t>4</w:t>
            </w:r>
          </w:p>
          <w:p w14:paraId="269B5DC2" w14:textId="77777777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1689BB1" w14:textId="77777777" w:rsidR="00A532DC" w:rsidRPr="001E1E23" w:rsidRDefault="00A532DC" w:rsidP="00F94A7F">
            <w:pPr>
              <w:tabs>
                <w:tab w:val="left" w:pos="252"/>
              </w:tabs>
              <w:spacing w:line="276" w:lineRule="auto"/>
              <w:jc w:val="both"/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  <w:t>Arsyetimi (komentimi për  pranimin pjesërisht dhe mos pranimit te komenteve është</w:t>
            </w:r>
          </w:p>
          <w:p w14:paraId="1529A254" w14:textId="77777777" w:rsidR="00A532DC" w:rsidRPr="001E1E23" w:rsidRDefault="00A532DC" w:rsidP="00F94A7F">
            <w:pPr>
              <w:jc w:val="both"/>
              <w:rPr>
                <w:rFonts w:ascii="Book Antiqua" w:hAnsi="Book Antiqua"/>
                <w:b/>
                <w:color w:val="000000" w:themeColor="text1"/>
                <w:lang w:val="af-ZA"/>
              </w:rPr>
            </w:pPr>
            <w:r w:rsidRPr="001E1E23">
              <w:rPr>
                <w:rFonts w:ascii="Book Antiqua" w:hAnsi="Book Antiqua"/>
                <w:b/>
                <w:bCs/>
                <w:color w:val="000000" w:themeColor="text1"/>
                <w:lang w:val="af-ZA"/>
              </w:rPr>
              <w:t xml:space="preserve"> i detyrueshëm)</w:t>
            </w:r>
          </w:p>
        </w:tc>
      </w:tr>
    </w:tbl>
    <w:p w14:paraId="70AFE8D5" w14:textId="77777777" w:rsidR="00A532DC" w:rsidRPr="008E73CB" w:rsidRDefault="00A532DC" w:rsidP="00A532DC">
      <w:pPr>
        <w:spacing w:before="240" w:after="120" w:line="312" w:lineRule="auto"/>
        <w:jc w:val="center"/>
        <w:rPr>
          <w:rFonts w:ascii="Book Antiqua" w:hAnsi="Book Antiqua" w:cs="Arial"/>
          <w:b/>
          <w:sz w:val="28"/>
          <w:szCs w:val="28"/>
          <w:lang w:val="af-ZA"/>
        </w:rPr>
      </w:pPr>
    </w:p>
    <w:p w14:paraId="278434C8" w14:textId="77777777" w:rsidR="00A532DC" w:rsidRDefault="00A532DC" w:rsidP="00A532DC">
      <w:pPr>
        <w:tabs>
          <w:tab w:val="left" w:pos="7005"/>
        </w:tabs>
        <w:spacing w:after="300"/>
        <w:rPr>
          <w:rFonts w:ascii="Book Antiqua" w:hAnsi="Book Antiqua"/>
          <w:b/>
          <w:lang w:val="af-ZA"/>
        </w:rPr>
      </w:pPr>
    </w:p>
    <w:p w14:paraId="15E9AACF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b/>
          <w:lang w:val="af-ZA"/>
        </w:rPr>
      </w:pPr>
      <w:r w:rsidRPr="001E1E23">
        <w:rPr>
          <w:rFonts w:ascii="Book Antiqua" w:hAnsi="Book Antiqua"/>
          <w:b/>
          <w:lang w:val="af-ZA"/>
        </w:rPr>
        <w:t>Shkurtesat:</w:t>
      </w:r>
    </w:p>
    <w:p w14:paraId="404A8BFC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>F</w:t>
      </w:r>
      <w:r w:rsidRPr="001E1E23">
        <w:rPr>
          <w:rFonts w:ascii="Book Antiqua" w:hAnsi="Book Antiqua"/>
          <w:lang w:val="af-ZA"/>
        </w:rPr>
        <w:t>-Femra</w:t>
      </w:r>
    </w:p>
    <w:p w14:paraId="06E912A6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>M</w:t>
      </w:r>
      <w:r w:rsidRPr="001E1E23">
        <w:rPr>
          <w:rFonts w:ascii="Book Antiqua" w:hAnsi="Book Antiqua"/>
          <w:lang w:val="af-ZA"/>
        </w:rPr>
        <w:t>-Meshkuj</w:t>
      </w:r>
    </w:p>
    <w:p w14:paraId="367D2473" w14:textId="77777777" w:rsidR="00A532DC" w:rsidRPr="001E1E23" w:rsidRDefault="00A532DC" w:rsidP="00A532DC">
      <w:pPr>
        <w:tabs>
          <w:tab w:val="left" w:pos="7005"/>
        </w:tabs>
        <w:spacing w:after="300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b/>
          <w:lang w:val="af-ZA"/>
        </w:rPr>
        <w:t>T</w:t>
      </w:r>
      <w:r w:rsidRPr="001E1E23">
        <w:rPr>
          <w:rFonts w:ascii="Book Antiqua" w:hAnsi="Book Antiqua"/>
          <w:lang w:val="af-ZA"/>
        </w:rPr>
        <w:t>-Totali</w:t>
      </w:r>
    </w:p>
    <w:p w14:paraId="3F1C5D7D" w14:textId="77777777" w:rsidR="00A532DC" w:rsidRPr="001E1E23" w:rsidRDefault="00A532DC" w:rsidP="00A532DC">
      <w:pPr>
        <w:rPr>
          <w:rFonts w:ascii="Book Antiqua" w:hAnsi="Book Antiqua"/>
          <w:lang w:val="af-ZA"/>
        </w:rPr>
      </w:pPr>
    </w:p>
    <w:p w14:paraId="3E3B48D2" w14:textId="77777777" w:rsidR="00A532DC" w:rsidRPr="001E1E23" w:rsidRDefault="00A532DC" w:rsidP="00A532DC">
      <w:pPr>
        <w:jc w:val="right"/>
        <w:rPr>
          <w:rFonts w:ascii="Book Antiqua" w:hAnsi="Book Antiqua"/>
          <w:lang w:val="af-ZA"/>
        </w:rPr>
      </w:pPr>
      <w:r w:rsidRPr="001E1E23">
        <w:rPr>
          <w:rFonts w:ascii="Book Antiqua" w:hAnsi="Book Antiqua"/>
          <w:lang w:val="af-ZA"/>
        </w:rPr>
        <w:t>Raporti është përgatitur nga:</w:t>
      </w:r>
    </w:p>
    <w:p w14:paraId="036573EA" w14:textId="77777777" w:rsidR="00A532DC" w:rsidRPr="001E1E23" w:rsidRDefault="00A532DC" w:rsidP="00A532DC">
      <w:pPr>
        <w:jc w:val="right"/>
        <w:rPr>
          <w:rFonts w:ascii="Book Antiqua" w:hAnsi="Book Antiqua"/>
          <w:lang w:val="af-ZA"/>
        </w:rPr>
      </w:pPr>
    </w:p>
    <w:p w14:paraId="72477030" w14:textId="66BE790D" w:rsidR="00A532DC" w:rsidRPr="00187D5A" w:rsidRDefault="00A532DC" w:rsidP="00F707CD">
      <w:pPr>
        <w:jc w:val="right"/>
      </w:pPr>
      <w:r w:rsidRPr="001E1E23">
        <w:rPr>
          <w:rFonts w:ascii="Book Antiqua" w:hAnsi="Book Antiqua"/>
          <w:lang w:val="af-ZA"/>
        </w:rPr>
        <w:t>Shyhrete Topalli</w:t>
      </w:r>
      <w:r w:rsidR="00134A38">
        <w:rPr>
          <w:rFonts w:ascii="Book Antiqua" w:hAnsi="Book Antiqua"/>
          <w:lang w:val="af-ZA"/>
        </w:rPr>
        <w:t xml:space="preserve"> Rexhepi</w:t>
      </w:r>
      <w:bookmarkStart w:id="0" w:name="_GoBack"/>
      <w:bookmarkEnd w:id="0"/>
    </w:p>
    <w:p w14:paraId="772FEE3A" w14:textId="59E045A2" w:rsidR="00411667" w:rsidRPr="007B714A" w:rsidRDefault="00411667" w:rsidP="00A532DC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sectPr w:rsidR="00411667" w:rsidRPr="007B714A" w:rsidSect="008918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8A6DB" w14:textId="77777777" w:rsidR="00CE0199" w:rsidRDefault="00CE0199" w:rsidP="00202C4C">
      <w:pPr>
        <w:spacing w:after="0" w:line="240" w:lineRule="auto"/>
      </w:pPr>
      <w:r>
        <w:separator/>
      </w:r>
    </w:p>
  </w:endnote>
  <w:endnote w:type="continuationSeparator" w:id="0">
    <w:p w14:paraId="11C68489" w14:textId="77777777" w:rsidR="00CE0199" w:rsidRDefault="00CE0199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91A0" w14:textId="77777777" w:rsidR="00CE0199" w:rsidRDefault="00CE0199" w:rsidP="00202C4C">
      <w:pPr>
        <w:spacing w:after="0" w:line="240" w:lineRule="auto"/>
      </w:pPr>
      <w:r>
        <w:separator/>
      </w:r>
    </w:p>
  </w:footnote>
  <w:footnote w:type="continuationSeparator" w:id="0">
    <w:p w14:paraId="5E7BED07" w14:textId="77777777" w:rsidR="00CE0199" w:rsidRDefault="00CE0199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6AC"/>
    <w:multiLevelType w:val="hybridMultilevel"/>
    <w:tmpl w:val="7E2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5CDD"/>
    <w:rsid w:val="00063A91"/>
    <w:rsid w:val="00134A38"/>
    <w:rsid w:val="001E79EC"/>
    <w:rsid w:val="00202C4C"/>
    <w:rsid w:val="00235E67"/>
    <w:rsid w:val="002F456B"/>
    <w:rsid w:val="00411667"/>
    <w:rsid w:val="00425010"/>
    <w:rsid w:val="00451E3D"/>
    <w:rsid w:val="004F516F"/>
    <w:rsid w:val="005526A0"/>
    <w:rsid w:val="00687F27"/>
    <w:rsid w:val="0069156A"/>
    <w:rsid w:val="00795F4F"/>
    <w:rsid w:val="007B714A"/>
    <w:rsid w:val="007B7EB5"/>
    <w:rsid w:val="008516DC"/>
    <w:rsid w:val="00866658"/>
    <w:rsid w:val="0089182B"/>
    <w:rsid w:val="008D1D18"/>
    <w:rsid w:val="00955FEA"/>
    <w:rsid w:val="009A1F10"/>
    <w:rsid w:val="009E13B7"/>
    <w:rsid w:val="00A532DC"/>
    <w:rsid w:val="00B00FD0"/>
    <w:rsid w:val="00BC09E5"/>
    <w:rsid w:val="00C67341"/>
    <w:rsid w:val="00CE0199"/>
    <w:rsid w:val="00D12D00"/>
    <w:rsid w:val="00D97853"/>
    <w:rsid w:val="00DD6C42"/>
    <w:rsid w:val="00DF2CBD"/>
    <w:rsid w:val="00DF3CB3"/>
    <w:rsid w:val="00E47DCC"/>
    <w:rsid w:val="00E5105A"/>
    <w:rsid w:val="00E60074"/>
    <w:rsid w:val="00EB4430"/>
    <w:rsid w:val="00F7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2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32DC"/>
    <w:pPr>
      <w:spacing w:after="0" w:line="240" w:lineRule="auto"/>
    </w:pPr>
    <w:rPr>
      <w:lang w:val="sq-AL" w:eastAsia="sq-AL"/>
    </w:rPr>
  </w:style>
  <w:style w:type="table" w:styleId="TableGrid">
    <w:name w:val="Table Grid"/>
    <w:basedOn w:val="TableNormal"/>
    <w:uiPriority w:val="39"/>
    <w:rsid w:val="00A532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532D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32DC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A532DC"/>
    <w:pPr>
      <w:spacing w:after="0" w:line="240" w:lineRule="auto"/>
      <w:ind w:left="720"/>
      <w:contextualSpacing/>
    </w:pPr>
    <w:rPr>
      <w:rFonts w:eastAsia="Times New Roman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A532DC"/>
    <w:rPr>
      <w:rFonts w:eastAsia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266998635470591&amp;set=a.2984728589898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11/Njoftimi-shqi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nsultimet.rks-gov.net/viewMeeting.php?MeetingID=3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4</cp:revision>
  <cp:lastPrinted>2023-05-30T10:02:00Z</cp:lastPrinted>
  <dcterms:created xsi:type="dcterms:W3CDTF">2025-12-17T11:50:00Z</dcterms:created>
  <dcterms:modified xsi:type="dcterms:W3CDTF">2025-12-23T14:10:00Z</dcterms:modified>
</cp:coreProperties>
</file>