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84599" w14:textId="3EEC4F09" w:rsidR="00C253AF" w:rsidRPr="00A76670" w:rsidRDefault="002D37BE" w:rsidP="002D37BE">
      <w:pPr>
        <w:jc w:val="center"/>
        <w:rPr>
          <w:rFonts w:ascii="Book Antiqua" w:hAnsi="Book Antiqua"/>
          <w:b/>
          <w:sz w:val="28"/>
          <w:szCs w:val="28"/>
          <w:lang w:val="sq-AL"/>
        </w:rPr>
      </w:pPr>
      <w:r w:rsidRPr="00A76670">
        <w:rPr>
          <w:rFonts w:ascii="Book Antiqua" w:hAnsi="Book Antiqua"/>
          <w:b/>
          <w:sz w:val="28"/>
          <w:szCs w:val="28"/>
          <w:lang w:val="sq-AL"/>
        </w:rPr>
        <w:t xml:space="preserve">Procesverbal  nga takimi i </w:t>
      </w:r>
      <w:r w:rsidR="009544FE" w:rsidRPr="00A76670">
        <w:rPr>
          <w:rFonts w:ascii="Book Antiqua" w:hAnsi="Book Antiqua"/>
          <w:b/>
          <w:sz w:val="28"/>
          <w:szCs w:val="28"/>
          <w:lang w:val="sq-AL"/>
        </w:rPr>
        <w:t>dyt</w:t>
      </w:r>
      <w:r w:rsidR="00A76670" w:rsidRPr="00A76670">
        <w:rPr>
          <w:rFonts w:ascii="Book Antiqua" w:hAnsi="Book Antiqua"/>
          <w:b/>
          <w:sz w:val="28"/>
          <w:szCs w:val="28"/>
          <w:lang w:val="sq-AL"/>
        </w:rPr>
        <w:t>ë</w:t>
      </w:r>
      <w:r w:rsidR="009544FE" w:rsidRPr="00A76670">
        <w:rPr>
          <w:rFonts w:ascii="Book Antiqua" w:hAnsi="Book Antiqua"/>
          <w:b/>
          <w:sz w:val="28"/>
          <w:szCs w:val="28"/>
          <w:lang w:val="sq-AL"/>
        </w:rPr>
        <w:t xml:space="preserve"> publik i Kryetarit Agim Aliu</w:t>
      </w:r>
    </w:p>
    <w:p w14:paraId="1A369E80" w14:textId="56A63481" w:rsidR="00C253AF" w:rsidRPr="00A76670" w:rsidRDefault="009544FE" w:rsidP="00C253AF">
      <w:pPr>
        <w:jc w:val="both"/>
        <w:rPr>
          <w:rFonts w:ascii="Book Antiqua" w:hAnsi="Book Antiqua"/>
          <w:sz w:val="28"/>
          <w:szCs w:val="28"/>
          <w:lang w:val="sq-AL"/>
        </w:rPr>
      </w:pPr>
      <w:r w:rsidRPr="00A76670">
        <w:rPr>
          <w:rFonts w:ascii="Book Antiqua" w:hAnsi="Book Antiqua"/>
          <w:sz w:val="28"/>
          <w:szCs w:val="28"/>
          <w:lang w:val="sq-AL"/>
        </w:rPr>
        <w:t>Me datën 16 dhjetor, është mbajtur takimi i dyt</w:t>
      </w:r>
      <w:r w:rsidR="00A76670" w:rsidRPr="00A76670">
        <w:rPr>
          <w:rFonts w:ascii="Book Antiqua" w:hAnsi="Book Antiqua"/>
          <w:sz w:val="28"/>
          <w:szCs w:val="28"/>
          <w:lang w:val="sq-AL"/>
        </w:rPr>
        <w:t>ë</w:t>
      </w:r>
      <w:r w:rsidRPr="00A76670">
        <w:rPr>
          <w:rFonts w:ascii="Book Antiqua" w:hAnsi="Book Antiqua"/>
          <w:sz w:val="28"/>
          <w:szCs w:val="28"/>
          <w:lang w:val="sq-AL"/>
        </w:rPr>
        <w:t xml:space="preserve"> </w:t>
      </w:r>
      <w:r w:rsidR="00C253AF" w:rsidRPr="00A76670">
        <w:rPr>
          <w:rFonts w:ascii="Book Antiqua" w:hAnsi="Book Antiqua"/>
          <w:sz w:val="28"/>
          <w:szCs w:val="28"/>
          <w:lang w:val="sq-AL"/>
        </w:rPr>
        <w:t xml:space="preserve">publik  i Kryetarit të Komunës së Ferizajt, Agim Aliu, ku pjesë e takimit ishin edhe drejtorë të drejtorive komunale, kryetar të fshatrave dhe zonave urbane, mediat dhe shoqëria civile. </w:t>
      </w:r>
    </w:p>
    <w:p w14:paraId="3C6B6293" w14:textId="77777777" w:rsidR="00C253AF" w:rsidRPr="00A76670" w:rsidRDefault="00C253AF" w:rsidP="00C253AF">
      <w:pPr>
        <w:jc w:val="both"/>
        <w:rPr>
          <w:rFonts w:ascii="Book Antiqua" w:hAnsi="Book Antiqua"/>
          <w:sz w:val="28"/>
          <w:szCs w:val="28"/>
          <w:lang w:val="sq-AL"/>
        </w:rPr>
      </w:pPr>
    </w:p>
    <w:p w14:paraId="7EB18594" w14:textId="0A0AD7C9" w:rsidR="00C253AF" w:rsidRPr="00A76670" w:rsidRDefault="00C253AF" w:rsidP="00C253AF">
      <w:pPr>
        <w:spacing w:line="276" w:lineRule="auto"/>
        <w:jc w:val="both"/>
        <w:rPr>
          <w:rFonts w:ascii="Book Antiqua" w:hAnsi="Book Antiqua"/>
          <w:sz w:val="28"/>
          <w:szCs w:val="28"/>
          <w:lang w:val="sq-AL"/>
        </w:rPr>
      </w:pPr>
      <w:r w:rsidRPr="00A76670">
        <w:rPr>
          <w:rFonts w:ascii="Book Antiqua" w:hAnsi="Book Antiqua"/>
          <w:sz w:val="28"/>
          <w:szCs w:val="28"/>
          <w:lang w:val="sq-AL"/>
        </w:rPr>
        <w:t xml:space="preserve">Njoftimi për mbajtjen e  takimit publik është publikuar me </w:t>
      </w:r>
      <w:r w:rsidR="009544FE" w:rsidRPr="00A76670">
        <w:rPr>
          <w:rFonts w:ascii="Book Antiqua" w:hAnsi="Book Antiqua"/>
          <w:sz w:val="28"/>
          <w:szCs w:val="28"/>
          <w:lang w:val="sq-AL"/>
        </w:rPr>
        <w:t xml:space="preserve">27.11.2025 </w:t>
      </w:r>
      <w:r w:rsidRPr="00A76670">
        <w:rPr>
          <w:rFonts w:ascii="Book Antiqua" w:hAnsi="Book Antiqua"/>
          <w:sz w:val="28"/>
          <w:szCs w:val="28"/>
          <w:lang w:val="sq-AL"/>
        </w:rPr>
        <w:t xml:space="preserve">në uebfaqe të komunës në vegëzën: </w:t>
      </w:r>
    </w:p>
    <w:p w14:paraId="385C4E98" w14:textId="4447A3CE" w:rsidR="00CE25F6" w:rsidRPr="00A76670" w:rsidRDefault="009544FE" w:rsidP="00C253AF">
      <w:pPr>
        <w:spacing w:line="276" w:lineRule="auto"/>
        <w:jc w:val="both"/>
        <w:rPr>
          <w:rFonts w:ascii="Book Antiqua" w:hAnsi="Book Antiqua"/>
          <w:sz w:val="28"/>
          <w:szCs w:val="28"/>
          <w:lang w:val="sq-AL"/>
        </w:rPr>
      </w:pPr>
      <w:hyperlink r:id="rId8" w:history="1">
        <w:r w:rsidRPr="00A76670">
          <w:rPr>
            <w:rStyle w:val="Hyperlink"/>
            <w:rFonts w:ascii="Book Antiqua" w:hAnsi="Book Antiqua"/>
            <w:sz w:val="28"/>
            <w:szCs w:val="28"/>
            <w:lang w:val="sq-AL"/>
          </w:rPr>
          <w:t>https://ferizaj.rks-gov.net/</w:t>
        </w:r>
        <w:r w:rsidR="00A76670" w:rsidRPr="00A76670">
          <w:rPr>
            <w:rStyle w:val="Hyperlink"/>
            <w:rFonts w:ascii="Book Antiqua" w:hAnsi="Book Antiqua"/>
            <w:sz w:val="28"/>
            <w:szCs w:val="28"/>
            <w:lang w:val="sq-AL"/>
          </w:rPr>
          <w:t>ë</w:t>
        </w:r>
        <w:r w:rsidRPr="00A76670">
          <w:rPr>
            <w:rStyle w:val="Hyperlink"/>
            <w:rFonts w:ascii="Book Antiqua" w:hAnsi="Book Antiqua"/>
            <w:sz w:val="28"/>
            <w:szCs w:val="28"/>
            <w:lang w:val="sq-AL"/>
          </w:rPr>
          <w:t>p-content/uploads/2025/11/Njoftimi-shqip.pdf</w:t>
        </w:r>
      </w:hyperlink>
    </w:p>
    <w:p w14:paraId="09B07E3A" w14:textId="77777777" w:rsidR="009544FE" w:rsidRPr="00A76670" w:rsidRDefault="009544FE" w:rsidP="00C253AF">
      <w:pPr>
        <w:spacing w:line="276" w:lineRule="auto"/>
        <w:jc w:val="both"/>
        <w:rPr>
          <w:rFonts w:ascii="Book Antiqua" w:hAnsi="Book Antiqua"/>
          <w:sz w:val="28"/>
          <w:szCs w:val="28"/>
          <w:lang w:val="sq-AL"/>
        </w:rPr>
      </w:pPr>
    </w:p>
    <w:p w14:paraId="3B2A4FDE" w14:textId="77777777" w:rsidR="00C253AF" w:rsidRPr="00A76670" w:rsidRDefault="00C253AF" w:rsidP="00C253AF">
      <w:pPr>
        <w:spacing w:line="276" w:lineRule="auto"/>
        <w:jc w:val="both"/>
        <w:rPr>
          <w:rFonts w:ascii="Book Antiqua" w:hAnsi="Book Antiqua"/>
          <w:sz w:val="28"/>
          <w:szCs w:val="28"/>
          <w:lang w:val="sq-AL"/>
        </w:rPr>
      </w:pPr>
    </w:p>
    <w:p w14:paraId="6146D72E" w14:textId="77777777" w:rsidR="00C253AF" w:rsidRPr="00A76670" w:rsidRDefault="00C253AF" w:rsidP="00C253AF">
      <w:pPr>
        <w:spacing w:line="276" w:lineRule="auto"/>
        <w:jc w:val="both"/>
        <w:rPr>
          <w:rFonts w:ascii="Book Antiqua" w:hAnsi="Book Antiqua"/>
          <w:sz w:val="28"/>
          <w:szCs w:val="28"/>
          <w:lang w:val="sq-AL"/>
        </w:rPr>
      </w:pPr>
      <w:r w:rsidRPr="00A76670">
        <w:rPr>
          <w:rFonts w:ascii="Book Antiqua" w:hAnsi="Book Antiqua"/>
          <w:sz w:val="28"/>
          <w:szCs w:val="28"/>
          <w:lang w:val="sq-AL"/>
        </w:rPr>
        <w:t>Njoftimi është publikuar edhe në platformën e konsultimeve publike:</w:t>
      </w:r>
    </w:p>
    <w:p w14:paraId="7942C0B5" w14:textId="38289C8A" w:rsidR="00C253AF" w:rsidRPr="00A76670" w:rsidRDefault="00A76670" w:rsidP="00C253AF">
      <w:pPr>
        <w:spacing w:line="276" w:lineRule="auto"/>
        <w:jc w:val="both"/>
        <w:rPr>
          <w:rFonts w:ascii="Book Antiqua" w:hAnsi="Book Antiqua"/>
          <w:sz w:val="28"/>
          <w:szCs w:val="28"/>
          <w:lang w:val="sq-AL"/>
        </w:rPr>
      </w:pPr>
      <w:hyperlink r:id="rId9" w:history="1">
        <w:r w:rsidRPr="00A76670">
          <w:rPr>
            <w:rStyle w:val="Hyperlink"/>
            <w:rFonts w:ascii="Book Antiqua" w:hAnsi="Book Antiqua"/>
            <w:sz w:val="28"/>
            <w:szCs w:val="28"/>
            <w:lang w:val="sq-AL"/>
          </w:rPr>
          <w:t>https://konsultimet.rks-gov.net/viewConsult.php?ConsultationID=42835</w:t>
        </w:r>
      </w:hyperlink>
    </w:p>
    <w:p w14:paraId="55F6BAF7" w14:textId="77777777" w:rsidR="00074058" w:rsidRPr="00A76670" w:rsidRDefault="00074058" w:rsidP="00C253AF">
      <w:pPr>
        <w:spacing w:line="276" w:lineRule="auto"/>
        <w:jc w:val="both"/>
        <w:rPr>
          <w:rFonts w:ascii="Book Antiqua" w:hAnsi="Book Antiqua"/>
          <w:sz w:val="28"/>
          <w:szCs w:val="28"/>
          <w:lang w:val="sq-AL"/>
        </w:rPr>
      </w:pPr>
    </w:p>
    <w:p w14:paraId="7A5ED860" w14:textId="673325A3" w:rsidR="00C253AF" w:rsidRPr="00A76670" w:rsidRDefault="00C253AF" w:rsidP="00C253AF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Në këtë takim publik të pranishëm ishin: Agim Aliu-Kryetar i Komunës së Ferizajt, Kemajl Emini-Drejtor i Drejtorisë së Shëndetësisë dhe Mirëqenies Sociale,</w:t>
      </w:r>
      <w:r w:rsidR="00EB0AE8" w:rsidRPr="00A76670">
        <w:rPr>
          <w:rFonts w:ascii="Book Antiqua" w:hAnsi="Book Antiqua"/>
          <w:sz w:val="28"/>
          <w:szCs w:val="28"/>
        </w:rPr>
        <w:t xml:space="preserve"> </w:t>
      </w:r>
      <w:r w:rsidR="009544FE" w:rsidRPr="00A76670">
        <w:rPr>
          <w:rFonts w:ascii="Book Antiqua" w:hAnsi="Book Antiqua"/>
          <w:sz w:val="28"/>
          <w:szCs w:val="28"/>
        </w:rPr>
        <w:t>Festina Sadiku –</w:t>
      </w:r>
      <w:r w:rsidR="00EB0AE8" w:rsidRPr="00A76670">
        <w:rPr>
          <w:rFonts w:ascii="Book Antiqua" w:hAnsi="Book Antiqua"/>
          <w:sz w:val="28"/>
          <w:szCs w:val="28"/>
        </w:rPr>
        <w:t>drejtor</w:t>
      </w:r>
      <w:r w:rsidR="009544FE" w:rsidRPr="00A76670">
        <w:rPr>
          <w:rFonts w:ascii="Book Antiqua" w:hAnsi="Book Antiqua"/>
          <w:sz w:val="28"/>
          <w:szCs w:val="28"/>
        </w:rPr>
        <w:t xml:space="preserve">e e </w:t>
      </w:r>
      <w:r w:rsidR="00EB0AE8" w:rsidRPr="00A76670">
        <w:rPr>
          <w:rFonts w:ascii="Book Antiqua" w:hAnsi="Book Antiqua"/>
          <w:sz w:val="28"/>
          <w:szCs w:val="28"/>
        </w:rPr>
        <w:t xml:space="preserve">Pronës, Gjeodezisë dhe Kadastrit, Alberton Sahiti-drejtor i Shërbimeve Publike dhe </w:t>
      </w:r>
      <w:r w:rsidR="004A411D" w:rsidRPr="00A76670">
        <w:rPr>
          <w:rFonts w:ascii="Book Antiqua" w:hAnsi="Book Antiqua"/>
          <w:sz w:val="28"/>
          <w:szCs w:val="28"/>
        </w:rPr>
        <w:t>Emergjencës</w:t>
      </w:r>
      <w:r w:rsidR="00EB0AE8" w:rsidRPr="00A76670">
        <w:rPr>
          <w:rFonts w:ascii="Book Antiqua" w:hAnsi="Book Antiqua"/>
          <w:sz w:val="28"/>
          <w:szCs w:val="28"/>
        </w:rPr>
        <w:t xml:space="preserve">, </w:t>
      </w:r>
      <w:r w:rsidRPr="00A76670">
        <w:rPr>
          <w:rFonts w:ascii="Book Antiqua" w:hAnsi="Book Antiqua"/>
          <w:sz w:val="28"/>
          <w:szCs w:val="28"/>
        </w:rPr>
        <w:t xml:space="preserve"> Afrim </w:t>
      </w:r>
      <w:r w:rsidRPr="00A76670">
        <w:rPr>
          <w:rFonts w:ascii="Book Antiqua" w:hAnsi="Book Antiqua"/>
          <w:sz w:val="28"/>
          <w:szCs w:val="28"/>
        </w:rPr>
        <w:lastRenderedPageBreak/>
        <w:t>Llabjani-Drejtor i Drejtorisë së Arsimit, Burim Bajrami-Drejtor i Drejtorisë së Bujqësisë dhe Pylltarisë, Meriton Hajdini-Drejtor i Infrastrukturës, si dhe Balton Dërguti- Drejtor i Drejtorisë së Zhvillimit Ekonomik dhe Turizmit.</w:t>
      </w:r>
    </w:p>
    <w:p w14:paraId="239FD349" w14:textId="77777777" w:rsidR="00C253AF" w:rsidRPr="00A76670" w:rsidRDefault="00C253AF" w:rsidP="00C253AF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14:paraId="45796D76" w14:textId="55BCAA4F" w:rsidR="00C253AF" w:rsidRPr="00A76670" w:rsidRDefault="009544FE" w:rsidP="00C253AF">
      <w:pPr>
        <w:rPr>
          <w:rFonts w:ascii="Book Antiqua" w:hAnsi="Book Antiqua"/>
          <w:sz w:val="28"/>
          <w:szCs w:val="28"/>
          <w:lang w:val="sq-AL"/>
        </w:rPr>
      </w:pPr>
      <w:r w:rsidRPr="00A76670">
        <w:rPr>
          <w:rFonts w:ascii="Book Antiqua" w:hAnsi="Book Antiqua"/>
          <w:sz w:val="28"/>
          <w:szCs w:val="28"/>
          <w:lang w:val="sq-AL"/>
        </w:rPr>
        <w:t xml:space="preserve">Me datën 16 </w:t>
      </w:r>
      <w:r w:rsidR="00C253AF" w:rsidRPr="00A76670">
        <w:rPr>
          <w:rFonts w:ascii="Book Antiqua" w:hAnsi="Book Antiqua"/>
          <w:sz w:val="28"/>
          <w:szCs w:val="28"/>
          <w:lang w:val="sq-AL"/>
        </w:rPr>
        <w:t xml:space="preserve"> qershor  duke filluar nga ora 10:00 në sallën e Kuvendit të Komunës, është mbajtur takimi i parë publik i Kryetarit të Komunës së Ferizajt, Agim Aliu për të raportuar punën </w:t>
      </w:r>
      <w:r w:rsidRPr="00A76670">
        <w:rPr>
          <w:rFonts w:ascii="Book Antiqua" w:hAnsi="Book Antiqua"/>
          <w:sz w:val="28"/>
          <w:szCs w:val="28"/>
          <w:lang w:val="sq-AL"/>
        </w:rPr>
        <w:t>nj</w:t>
      </w:r>
      <w:r w:rsidR="00A76670" w:rsidRPr="00A76670">
        <w:rPr>
          <w:rFonts w:ascii="Book Antiqua" w:hAnsi="Book Antiqua"/>
          <w:sz w:val="28"/>
          <w:szCs w:val="28"/>
          <w:lang w:val="sq-AL"/>
        </w:rPr>
        <w:t>ë</w:t>
      </w:r>
      <w:r w:rsidRPr="00A76670">
        <w:rPr>
          <w:rFonts w:ascii="Book Antiqua" w:hAnsi="Book Antiqua"/>
          <w:sz w:val="28"/>
          <w:szCs w:val="28"/>
          <w:lang w:val="sq-AL"/>
        </w:rPr>
        <w:t xml:space="preserve"> vjeçare t</w:t>
      </w:r>
      <w:r w:rsidR="00A76670" w:rsidRPr="00A76670">
        <w:rPr>
          <w:rFonts w:ascii="Book Antiqua" w:hAnsi="Book Antiqua"/>
          <w:sz w:val="28"/>
          <w:szCs w:val="28"/>
          <w:lang w:val="sq-AL"/>
        </w:rPr>
        <w:t>ë</w:t>
      </w:r>
      <w:r w:rsidRPr="00A76670">
        <w:rPr>
          <w:rFonts w:ascii="Book Antiqua" w:hAnsi="Book Antiqua"/>
          <w:sz w:val="28"/>
          <w:szCs w:val="28"/>
          <w:lang w:val="sq-AL"/>
        </w:rPr>
        <w:t xml:space="preserve"> tij. </w:t>
      </w:r>
    </w:p>
    <w:p w14:paraId="26FDA1A8" w14:textId="77777777" w:rsidR="00B51C63" w:rsidRPr="00A76670" w:rsidRDefault="00B51C63" w:rsidP="00C253AF">
      <w:pPr>
        <w:rPr>
          <w:rFonts w:ascii="Book Antiqua" w:hAnsi="Book Antiqua"/>
          <w:sz w:val="28"/>
          <w:szCs w:val="28"/>
          <w:lang w:val="sq-AL"/>
        </w:rPr>
      </w:pPr>
    </w:p>
    <w:p w14:paraId="5E692ED1" w14:textId="2B2DEE9D" w:rsidR="00C253AF" w:rsidRPr="00A76670" w:rsidRDefault="00C253AF" w:rsidP="00C253AF">
      <w:pPr>
        <w:rPr>
          <w:rFonts w:ascii="Book Antiqua" w:hAnsi="Book Antiqua"/>
          <w:sz w:val="28"/>
          <w:szCs w:val="28"/>
          <w:lang w:val="sq-AL"/>
        </w:rPr>
      </w:pPr>
      <w:r w:rsidRPr="00A76670">
        <w:rPr>
          <w:rFonts w:ascii="Book Antiqua" w:hAnsi="Book Antiqua"/>
          <w:sz w:val="28"/>
          <w:szCs w:val="28"/>
          <w:lang w:val="sq-AL"/>
        </w:rPr>
        <w:t xml:space="preserve">Në këtë takim publik </w:t>
      </w:r>
      <w:r w:rsidR="009544FE" w:rsidRPr="00A76670">
        <w:rPr>
          <w:rFonts w:ascii="Book Antiqua" w:hAnsi="Book Antiqua"/>
          <w:sz w:val="28"/>
          <w:szCs w:val="28"/>
          <w:lang w:val="sq-AL"/>
        </w:rPr>
        <w:t xml:space="preserve">kanë marrë pjesë 46 qytetarë </w:t>
      </w:r>
      <w:r w:rsidR="00074058" w:rsidRPr="00A76670">
        <w:rPr>
          <w:rFonts w:ascii="Book Antiqua" w:hAnsi="Book Antiqua"/>
          <w:sz w:val="28"/>
          <w:szCs w:val="28"/>
          <w:lang w:val="sq-AL"/>
        </w:rPr>
        <w:t xml:space="preserve"> </w:t>
      </w:r>
      <w:r w:rsidR="009544FE" w:rsidRPr="00A76670">
        <w:rPr>
          <w:rFonts w:ascii="Book Antiqua" w:hAnsi="Book Antiqua"/>
          <w:sz w:val="28"/>
          <w:szCs w:val="28"/>
          <w:lang w:val="sq-AL"/>
        </w:rPr>
        <w:t>6 femra dhe 40</w:t>
      </w:r>
      <w:r w:rsidRPr="00A76670">
        <w:rPr>
          <w:rFonts w:ascii="Book Antiqua" w:hAnsi="Book Antiqua"/>
          <w:sz w:val="28"/>
          <w:szCs w:val="28"/>
          <w:lang w:val="sq-AL"/>
        </w:rPr>
        <w:t xml:space="preserve">  meshkuj.</w:t>
      </w:r>
    </w:p>
    <w:p w14:paraId="48FFF058" w14:textId="77777777" w:rsidR="00B51C63" w:rsidRPr="00A76670" w:rsidRDefault="00B51C63" w:rsidP="00C253AF">
      <w:pPr>
        <w:rPr>
          <w:rFonts w:ascii="Book Antiqua" w:hAnsi="Book Antiqua"/>
          <w:sz w:val="28"/>
          <w:szCs w:val="28"/>
          <w:lang w:val="sq-AL"/>
        </w:rPr>
      </w:pPr>
    </w:p>
    <w:p w14:paraId="53300D01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Në hapje të diskutimit, i pari i Ferizajt, Agim Aliu, njoftoi mbi punët, projektet e zhvilluara, si dhe aktivitetet e tjera që janë realizuar gjatë këtij viti. Ai fillimisht është ndalur te realizimi i projekteve infrastrukturore dhe në fushën e shërbimeve publike.</w:t>
      </w:r>
    </w:p>
    <w:p w14:paraId="756FD16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DC147CA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“Përuruam nënkalimin më të madh në historinë e Kosovës – kryeveprën infrastrukturore – nënkalimin te Stacioni Policor në Ferizaj, përuruam Stacionin e ri të Autobusëve – më modernin në gjithë rajonin, për herë të parë lansuan në Ferizaj transportin publik urban. Qyteti i Ferizajt gjatë këtij viti u bë me nënstacion të ri të energjisë elektrike, projekt i nisur më 2018 – bashkëfinancim prej 7 milionë eurosh. Rikonstruktuam në tërësi disa nga </w:t>
      </w:r>
      <w:r w:rsidRPr="00A76670">
        <w:rPr>
          <w:rFonts w:ascii="Book Antiqua" w:hAnsi="Book Antiqua"/>
          <w:sz w:val="28"/>
          <w:szCs w:val="28"/>
        </w:rPr>
        <w:lastRenderedPageBreak/>
        <w:t>arteriet rrugore kryesore të qytetit, me gjithë infrastrukturën përcjellëse, si rrugët: ‘Brigada 161’, ‘Besim Rexhepi’, ‘Bedri Asllani’, ‘Tahir Sinani’, kryqëzimi i rrugëve ‘Driton Islami’ dhe ‘Cen Dugolli’ etj. Po ashtu nisën punimet në rikonstruktimin tërësor të rrugës Ferizaj–Pleshinë, projekt në bashkëpunim me Ministrinë, arterie rrugore kjo 5-kilometërshe. Tashmë është e gjitha e përfunduar rruga Pleshinë–Kashtanjevë me gjatësi 11.5 kilometra, mundësi kjo edhe për turizmin malor. Po ashtu kemi nisur rikonstruktimin tërësor dhe zgjerimin e rrugës mbi 10 kilometra, bashkë me infrastrukturën përcjellëse, në fshatrat Babush i Ri, Prelez, Surqinë, Mirash e Cërnillë, investim ky bashkë me Ministrinë, që shndërron tërësisht këtë zonë”, ka thënë Kryetari Aliu, duke shtuar se janë asfaltuar me dhjetëra rrugë në të gjitha fshatrat e Ferizajt, siç janë: Surqina, Gacka, Komogllava, Dardania, Sazli, Kosinë, Zaskok, Pojatë, rruga kryesore në Zllatar në bashkëfinancim me Ministrinë.</w:t>
      </w:r>
    </w:p>
    <w:p w14:paraId="5AEBF576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9348AFB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Kryetari Aliu, gjatë fjalës së tij, është ndalur edhe te fusha e mjedisit dhe planifikimit hapësinor, kur ka përmendur nisjen e hartimit të Planit të ri Zhvillimor Komunal, ku sipas tij ky është Kushtetuta e re urbane.</w:t>
      </w:r>
    </w:p>
    <w:p w14:paraId="5FC4943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13775522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“I shtuam ferizajasve dhjetëra hektarë hapësira të reja të gjelbërta me masive të gjelbra, si me zgjerimin e Parkut ‘Liria’ me hapësira rekreative-sportive, kënde lojërash, pajisje fitnesi, rregullim të amfiteatrit etj. Vijuam punimet në ndërtimin e Parkut në Kodrën e Sherretëve, në hapësirën e parkut në Grykën e Neredimes, i cili po merr formë çdo ditë, shëtitorja e revitalizuar me shtigje të reja ecjeje, fushë sportive, veranda, ura në </w:t>
      </w:r>
      <w:r w:rsidRPr="00A76670">
        <w:rPr>
          <w:rFonts w:ascii="Book Antiqua" w:hAnsi="Book Antiqua"/>
          <w:sz w:val="28"/>
          <w:szCs w:val="28"/>
        </w:rPr>
        <w:lastRenderedPageBreak/>
        <w:t>ndërtim mbi lumin Neredime, ndërsa po vazhdojnë punimet për ndërtimin e dy parqeve në zonën qendrore të qytetit: Parkut te ish-lokacioni i KRM ‘Pastërtia’ dhe te ish-lokacioni i Stacionit të Autobusëve”, tha ai, duke përmendur edhe rregullimin e parqeve dhe hapësirave të reja publike.</w:t>
      </w:r>
    </w:p>
    <w:p w14:paraId="6409A79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16EDBBD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Numri një i qytetit të Ferizajt, Agim Aliu, është ndalur edhe te investimet që janë bërë në fushën e shëndetësisë dhe mirëqenies sociale.</w:t>
      </w:r>
    </w:p>
    <w:p w14:paraId="74F0CEF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5414D8C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“Përuruam qendrën më moderne shëndetësore në rajon, Qendrën e Mjekësisë Familjare nr. 2, bashkëfinancim me organizatën ‘Qatar Charity’. Në Qendrën Shëndetësore nr. 2 lansuan shërbimet e plota për pacientët si:</w:t>
      </w:r>
    </w:p>
    <w:p w14:paraId="4548D019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Emergjenca / 24 orë</w:t>
      </w:r>
    </w:p>
    <w:p w14:paraId="15641990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Stomatologjia / 24 orë</w:t>
      </w:r>
    </w:p>
    <w:p w14:paraId="3C3571EB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Barnatorja doracake / 24 orë</w:t>
      </w:r>
    </w:p>
    <w:p w14:paraId="69601E95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Kujdesi paliativ / 12 orë</w:t>
      </w:r>
    </w:p>
    <w:p w14:paraId="27822EA5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Laboratorët / 12 orë</w:t>
      </w:r>
    </w:p>
    <w:p w14:paraId="484434B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BA793AA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Po vijojmë punimet në ndërtimin e objektit të ri të Qendrës Kryesore të Mjekësisë Familjare, po ashtu edhe në fshatin Koshare po vijojmë punimet për ndërtimin e objektit të ri të Qendrës Shëndetësore”, tha Aliu.</w:t>
      </w:r>
    </w:p>
    <w:p w14:paraId="66D8E7A0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6228CD2" w14:textId="66812655" w:rsidR="009544FE" w:rsidRPr="00A76670" w:rsidRDefault="009544FE" w:rsidP="00350276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3A8871D" w14:textId="73541D27" w:rsidR="009544FE" w:rsidRPr="00A76670" w:rsidRDefault="009544FE" w:rsidP="00350276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CEF5527" w14:textId="04A2C045" w:rsidR="009544FE" w:rsidRPr="00A76670" w:rsidRDefault="009544FE" w:rsidP="00350276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2B6B75C" w14:textId="66A52946" w:rsidR="009544FE" w:rsidRPr="00A76670" w:rsidRDefault="009544FE" w:rsidP="00350276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C8ACB0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 xml:space="preserve">Në planin e infrastrukturës dhe shërbimeve publike: </w:t>
      </w:r>
    </w:p>
    <w:p w14:paraId="239CEDC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65B5B96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1.</w:t>
      </w:r>
      <w:r w:rsidRPr="00A76670">
        <w:rPr>
          <w:rFonts w:ascii="Book Antiqua" w:hAnsi="Book Antiqua"/>
          <w:sz w:val="28"/>
          <w:szCs w:val="28"/>
        </w:rPr>
        <w:tab/>
        <w:t>Përuruam nënkalimin më të madh në historinë e Kosovës – kryeveprën infrastrukturore – Nënkalimin tek Stacioni Policor në Ferizaj;</w:t>
      </w:r>
    </w:p>
    <w:p w14:paraId="09D5775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D50030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2.</w:t>
      </w:r>
      <w:r w:rsidRPr="00A76670">
        <w:rPr>
          <w:rFonts w:ascii="Book Antiqua" w:hAnsi="Book Antiqua"/>
          <w:sz w:val="28"/>
          <w:szCs w:val="28"/>
        </w:rPr>
        <w:tab/>
        <w:t>Përuruam Stacionin e ri të Autobusëve – më modernin në gjithë Rajonin;</w:t>
      </w:r>
    </w:p>
    <w:p w14:paraId="6190BC6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8993A6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3.</w:t>
      </w:r>
      <w:r w:rsidRPr="00A76670">
        <w:rPr>
          <w:rFonts w:ascii="Book Antiqua" w:hAnsi="Book Antiqua"/>
          <w:sz w:val="28"/>
          <w:szCs w:val="28"/>
        </w:rPr>
        <w:tab/>
        <w:t>Për herë të parë lansuam në Ferizaj, Transportin Publik Urban;</w:t>
      </w:r>
    </w:p>
    <w:p w14:paraId="7962399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48491EB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4.</w:t>
      </w:r>
      <w:r w:rsidRPr="00A76670">
        <w:rPr>
          <w:rFonts w:ascii="Book Antiqua" w:hAnsi="Book Antiqua"/>
          <w:sz w:val="28"/>
          <w:szCs w:val="28"/>
        </w:rPr>
        <w:tab/>
        <w:t>Ferizaj gjatë këtij viti u bë me Nënstacion të ri të energjisë elektrike, projekt i nisur më 2018 – bashkëfinancim prej 7 milionë eurove;</w:t>
      </w:r>
    </w:p>
    <w:p w14:paraId="382C34DD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12F4C8B9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5.</w:t>
      </w:r>
      <w:r w:rsidRPr="00A76670">
        <w:rPr>
          <w:rFonts w:ascii="Book Antiqua" w:hAnsi="Book Antiqua"/>
          <w:sz w:val="28"/>
          <w:szCs w:val="28"/>
        </w:rPr>
        <w:tab/>
        <w:t xml:space="preserve">Rikonstruktuam në tërësi disa nga arteriet rrugore kryesore të qytetit, me gjithë infrastrukturën përcjellëse si rrugët: “Brigada 161”, “Besim Rexhepi”, “Bedri Asllani”, “Tahir Sinani”, kryqëzimi i rrugëve “Driton Islami” dhe “Cen Dugolli” etj; </w:t>
      </w:r>
    </w:p>
    <w:p w14:paraId="53C50AC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493BE05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6.</w:t>
      </w:r>
      <w:r w:rsidRPr="00A76670">
        <w:rPr>
          <w:rFonts w:ascii="Book Antiqua" w:hAnsi="Book Antiqua"/>
          <w:sz w:val="28"/>
          <w:szCs w:val="28"/>
        </w:rPr>
        <w:tab/>
        <w:t>Nisën punimet në rikonstruktimin tërësor të rrugës Ferizaj-Pleshinë, projekt në bashkëpunim me Ministrinë, artierie rrugore kjo 5 kilometërshe;</w:t>
      </w:r>
    </w:p>
    <w:p w14:paraId="191963B6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E130040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>7.</w:t>
      </w:r>
      <w:r w:rsidRPr="00A76670">
        <w:rPr>
          <w:rFonts w:ascii="Book Antiqua" w:hAnsi="Book Antiqua"/>
          <w:sz w:val="28"/>
          <w:szCs w:val="28"/>
        </w:rPr>
        <w:tab/>
        <w:t>Tashmë është e gjitha e përfunduar rruga Pleshinë-Kashtanjevë me gjatësi 11.5 kilometër, mundësi kjo edhe për turizmin malor;</w:t>
      </w:r>
    </w:p>
    <w:p w14:paraId="39FD8DDD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4F381F7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8.</w:t>
      </w:r>
      <w:r w:rsidRPr="00A76670">
        <w:rPr>
          <w:rFonts w:ascii="Book Antiqua" w:hAnsi="Book Antiqua"/>
          <w:sz w:val="28"/>
          <w:szCs w:val="28"/>
        </w:rPr>
        <w:tab/>
        <w:t>Nisëm rikonstruktimin tërësor dhe zgjerimin e rrugës mbi 10 kilometërshe bashkë me infrastrukturën përcjellëse në fshatrat Babush i Ri, Prelez, Surqinë, Mirash e Cërnillë investim ky bashkë me Ministrinë, që shndërron tërësisht këtë zonë;</w:t>
      </w:r>
    </w:p>
    <w:p w14:paraId="371B08D2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32E20CE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9.</w:t>
      </w:r>
      <w:r w:rsidRPr="00A76670">
        <w:rPr>
          <w:rFonts w:ascii="Book Antiqua" w:hAnsi="Book Antiqua"/>
          <w:sz w:val="28"/>
          <w:szCs w:val="28"/>
        </w:rPr>
        <w:tab/>
        <w:t>Asfaltuam dhjetëra rrugë në gjithë fshatrat e Ferizajt si në: Surqinë,  Gaçkë, Komogllavë, Dardani, Saraishtë, Kosinë, Zaskok, Pojatë, rruga kryesore në Zllatar në bashkëpunim me Ministrinë;</w:t>
      </w:r>
    </w:p>
    <w:p w14:paraId="3BAD415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Në fushën e mjedisit dhe planifikimit hapësinor: </w:t>
      </w:r>
    </w:p>
    <w:p w14:paraId="00B1BEBE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DEF41B6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1.</w:t>
      </w:r>
      <w:r w:rsidRPr="00A76670">
        <w:rPr>
          <w:rFonts w:ascii="Book Antiqua" w:hAnsi="Book Antiqua"/>
          <w:sz w:val="28"/>
          <w:szCs w:val="28"/>
        </w:rPr>
        <w:tab/>
        <w:t>Nisëm punën për hartimin e Planit të ri Zhvillimor Komunal – Kushtetutës së re Urbane;</w:t>
      </w:r>
    </w:p>
    <w:p w14:paraId="1EB8AFE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E41B6A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2.</w:t>
      </w:r>
      <w:r w:rsidRPr="00A76670">
        <w:rPr>
          <w:rFonts w:ascii="Book Antiqua" w:hAnsi="Book Antiqua"/>
          <w:sz w:val="28"/>
          <w:szCs w:val="28"/>
        </w:rPr>
        <w:tab/>
        <w:t>I shtuam ferizajasve dhjetëra hektarë hapësira të reja të gjelbërta me masivet e gjelbërta si me zgjerimin e Parkut “Liria” me hapësira rekreative-sportive, kënde lojërash, pajisje fitnesi, rregullim i amfiteatrit etj;</w:t>
      </w:r>
    </w:p>
    <w:p w14:paraId="2A089D7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78E1A6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3.</w:t>
      </w:r>
      <w:r w:rsidRPr="00A76670">
        <w:rPr>
          <w:rFonts w:ascii="Book Antiqua" w:hAnsi="Book Antiqua"/>
          <w:sz w:val="28"/>
          <w:szCs w:val="28"/>
        </w:rPr>
        <w:tab/>
        <w:t>Vijuam punimet në ndërtimin e Parkut në Kodrën e Sherretëve;</w:t>
      </w:r>
    </w:p>
    <w:p w14:paraId="1196B28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D4C0D8E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>4.</w:t>
      </w:r>
      <w:r w:rsidRPr="00A76670">
        <w:rPr>
          <w:rFonts w:ascii="Book Antiqua" w:hAnsi="Book Antiqua"/>
          <w:sz w:val="28"/>
          <w:szCs w:val="28"/>
        </w:rPr>
        <w:tab/>
        <w:t>Në hapësirën e parkut në Grykën e Neredimes, po merr formë çdo ditë, shëtitorja e rivitalizuar, me shtigje të reja të ecjes, fushën sportive, verandat, urat në ndërtim mbi lumin Neredime;</w:t>
      </w:r>
    </w:p>
    <w:p w14:paraId="49B0EDF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3A69784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5.</w:t>
      </w:r>
      <w:r w:rsidRPr="00A76670">
        <w:rPr>
          <w:rFonts w:ascii="Book Antiqua" w:hAnsi="Book Antiqua"/>
          <w:sz w:val="28"/>
          <w:szCs w:val="28"/>
        </w:rPr>
        <w:tab/>
        <w:t>Po vazhdojnë punimet për ndërtimin e dy parqeve në zonën qendër të qytetit: Parkut tek ish lokacioni i KRM “Pastërtia” dhe tek ish lokacioni i Stacionit të Autobusëve;</w:t>
      </w:r>
    </w:p>
    <w:p w14:paraId="490F7AE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1EB6CA6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6.</w:t>
      </w:r>
      <w:r w:rsidRPr="00A76670">
        <w:rPr>
          <w:rFonts w:ascii="Book Antiqua" w:hAnsi="Book Antiqua"/>
          <w:sz w:val="28"/>
          <w:szCs w:val="28"/>
        </w:rPr>
        <w:tab/>
        <w:t xml:space="preserve"> Rregulluam parqe e hapësira të reja publike si në kurrizin e nënkalimit në sheshin “Ramadan Rexhepi”, në platonë e nënkalimit të ri, parku rrugën “Sali Çeku”, parku i ri në Slivovë, Greme, hapësira e rigjeneruar përskaj rrugën “Gursel e Bajram Sylejmani”; </w:t>
      </w:r>
    </w:p>
    <w:p w14:paraId="6FB40FFE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9D66E7E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7.</w:t>
      </w:r>
      <w:r w:rsidRPr="00A76670">
        <w:rPr>
          <w:rFonts w:ascii="Book Antiqua" w:hAnsi="Book Antiqua"/>
          <w:sz w:val="28"/>
          <w:szCs w:val="28"/>
        </w:rPr>
        <w:tab/>
        <w:t>Nisëm punimet për rregullimin e parkut në Varosh;</w:t>
      </w:r>
    </w:p>
    <w:p w14:paraId="6259D54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B57E826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8.</w:t>
      </w:r>
      <w:r w:rsidRPr="00A76670">
        <w:rPr>
          <w:rFonts w:ascii="Book Antiqua" w:hAnsi="Book Antiqua"/>
          <w:sz w:val="28"/>
          <w:szCs w:val="28"/>
        </w:rPr>
        <w:tab/>
        <w:t>Furnizuam Ndërmarrjen “Ambienti” me makineri e pajisje të reja që rrisin cilësinë e mirëmbajtjes së hapësirave publike;</w:t>
      </w:r>
    </w:p>
    <w:p w14:paraId="6671CE19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6FC7C2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F34EE8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9.</w:t>
      </w:r>
      <w:r w:rsidRPr="00A76670">
        <w:rPr>
          <w:rFonts w:ascii="Book Antiqua" w:hAnsi="Book Antiqua"/>
          <w:sz w:val="28"/>
          <w:szCs w:val="28"/>
        </w:rPr>
        <w:tab/>
        <w:t>U shpallëm komunë kampione në Fletënotimin Mjedisor të Komunave, vlerësim ky për përmbushjen e premtimeve nga platforma qeverisëse për projektet e gjelbërta;</w:t>
      </w:r>
    </w:p>
    <w:p w14:paraId="7CAF16D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40B3A19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>10.</w:t>
      </w:r>
      <w:r w:rsidRPr="00A76670">
        <w:rPr>
          <w:rFonts w:ascii="Book Antiqua" w:hAnsi="Book Antiqua"/>
          <w:sz w:val="28"/>
          <w:szCs w:val="28"/>
        </w:rPr>
        <w:tab/>
        <w:t>Vijuam me punën për pastrimin e shtretërve të lumenjve dhe hapjen e kanaleve kulluese ujore pranë tokave bujqësore</w:t>
      </w:r>
    </w:p>
    <w:p w14:paraId="1DC0B9C2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Në planin e shëndetësisë dhe mirëqenies sociale</w:t>
      </w:r>
    </w:p>
    <w:p w14:paraId="05A317CE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CD4E28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1.</w:t>
      </w:r>
      <w:r w:rsidRPr="00A76670">
        <w:rPr>
          <w:rFonts w:ascii="Book Antiqua" w:hAnsi="Book Antiqua"/>
          <w:sz w:val="28"/>
          <w:szCs w:val="28"/>
        </w:rPr>
        <w:tab/>
        <w:t>Përuruam qendrën më moderne shëndetësore në Rajon, Qendrën e Mjekësisë Familjare nr. 2, bashkëfinancim me organizatën “Qatar Charity”;</w:t>
      </w:r>
    </w:p>
    <w:p w14:paraId="6E02FA5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34B606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2.</w:t>
      </w:r>
      <w:r w:rsidRPr="00A76670">
        <w:rPr>
          <w:rFonts w:ascii="Book Antiqua" w:hAnsi="Book Antiqua"/>
          <w:sz w:val="28"/>
          <w:szCs w:val="28"/>
        </w:rPr>
        <w:tab/>
        <w:t xml:space="preserve">Në Qendrën Shëndetësore nr.2 lansuam shërbimet e plota për pacientët si: </w:t>
      </w:r>
    </w:p>
    <w:p w14:paraId="7DBF4109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D2EF7C0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Emergjenca / 24 orë</w:t>
      </w:r>
    </w:p>
    <w:p w14:paraId="7DE3468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Stomatologji / 24 orë</w:t>
      </w:r>
    </w:p>
    <w:p w14:paraId="1314C73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Barnatore doracake / 24 orë</w:t>
      </w:r>
    </w:p>
    <w:p w14:paraId="1F2A4DE3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Kujdes paliativ/ 12 orë</w:t>
      </w:r>
    </w:p>
    <w:p w14:paraId="34FAC1F3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Laboratorë / 12 orë</w:t>
      </w:r>
    </w:p>
    <w:p w14:paraId="12EF61DE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48A4C48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3.</w:t>
      </w:r>
      <w:r w:rsidRPr="00A76670">
        <w:rPr>
          <w:rFonts w:ascii="Book Antiqua" w:hAnsi="Book Antiqua"/>
          <w:sz w:val="28"/>
          <w:szCs w:val="28"/>
        </w:rPr>
        <w:tab/>
        <w:t>Po vijojmë punimet në ndërtimin e objektin e ri të Qendrës Kryesore të Mjekësisë Familjare;</w:t>
      </w:r>
    </w:p>
    <w:p w14:paraId="489D1656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4D6EB33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4.</w:t>
      </w:r>
      <w:r w:rsidRPr="00A76670">
        <w:rPr>
          <w:rFonts w:ascii="Book Antiqua" w:hAnsi="Book Antiqua"/>
          <w:sz w:val="28"/>
          <w:szCs w:val="28"/>
        </w:rPr>
        <w:tab/>
        <w:t>Në fshatin Koshare, po vijojmë punimet për ndërtimin e objektit të ri të Qendrës Shëndetësore;</w:t>
      </w:r>
    </w:p>
    <w:p w14:paraId="2ADE13E2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4AD82D8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>5.</w:t>
      </w:r>
      <w:r w:rsidRPr="00A76670">
        <w:rPr>
          <w:rFonts w:ascii="Book Antiqua" w:hAnsi="Book Antiqua"/>
          <w:sz w:val="28"/>
          <w:szCs w:val="28"/>
        </w:rPr>
        <w:tab/>
        <w:t>Bashkëpunuam me organizata të ndryshme për donacione të shumta me pajisje shëndetësore, në blerje të aparaturave më moderne shëndetësore në shërbim të pacientëve;</w:t>
      </w:r>
    </w:p>
    <w:p w14:paraId="2F8165B9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1228281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6.</w:t>
      </w:r>
      <w:r w:rsidRPr="00A76670">
        <w:rPr>
          <w:rFonts w:ascii="Book Antiqua" w:hAnsi="Book Antiqua"/>
          <w:sz w:val="28"/>
          <w:szCs w:val="28"/>
        </w:rPr>
        <w:tab/>
        <w:t>Mbështetëm hapjen e qendrës unike të pensionisteve “Zonjat Pensioniste”;</w:t>
      </w:r>
    </w:p>
    <w:p w14:paraId="2997224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60A8D1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7.</w:t>
      </w:r>
      <w:r w:rsidRPr="00A76670">
        <w:rPr>
          <w:rFonts w:ascii="Book Antiqua" w:hAnsi="Book Antiqua"/>
          <w:sz w:val="28"/>
          <w:szCs w:val="28"/>
        </w:rPr>
        <w:tab/>
        <w:t>Mbështetëm qindra familje në nevojë me kushte të rënda ekonomike-sociale;</w:t>
      </w:r>
    </w:p>
    <w:p w14:paraId="7DD31433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5BAE3D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DC4482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E11338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4F355D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6317DC9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3B36FF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Në fushën e bujqësisë, me mbi 10 milionë euro investime, mbështetëm qindra bujq e fermerë dhe realizuam projekte të shumta të rëndësisë kapitale si: </w:t>
      </w:r>
    </w:p>
    <w:p w14:paraId="75DA6E5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7C871E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1.</w:t>
      </w:r>
      <w:r w:rsidRPr="00A76670">
        <w:rPr>
          <w:rFonts w:ascii="Book Antiqua" w:hAnsi="Book Antiqua"/>
          <w:sz w:val="28"/>
          <w:szCs w:val="28"/>
        </w:rPr>
        <w:tab/>
        <w:t>Përuruam Tregun e ri e modern të kafshëve – një projekt unik me gjithë infrastrukturën përcjellëse për këtë qëllim;</w:t>
      </w:r>
    </w:p>
    <w:p w14:paraId="3FC7550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D16F09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2.</w:t>
      </w:r>
      <w:r w:rsidRPr="00A76670">
        <w:rPr>
          <w:rFonts w:ascii="Book Antiqua" w:hAnsi="Book Antiqua"/>
          <w:sz w:val="28"/>
          <w:szCs w:val="28"/>
        </w:rPr>
        <w:tab/>
        <w:t>Përuruam për herë të parë në Ferizaj, e dyta në nivel vendi – Strehimoren për Qentë Endacak;</w:t>
      </w:r>
    </w:p>
    <w:p w14:paraId="5419EB3D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1625716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>3.</w:t>
      </w:r>
      <w:r w:rsidRPr="00A76670">
        <w:rPr>
          <w:rFonts w:ascii="Book Antiqua" w:hAnsi="Book Antiqua"/>
          <w:sz w:val="28"/>
          <w:szCs w:val="28"/>
        </w:rPr>
        <w:tab/>
        <w:t>Vijuam me punët e angazhimet për rregullimet në projektin e ndërtimit të sillosëve dhe për rregullimin e hipodromit në mes fshatrave Prelez i Muhaxherëve dhe Papaz një projekte këto unike.</w:t>
      </w:r>
    </w:p>
    <w:p w14:paraId="34B384E4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5FDE483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4.</w:t>
      </w:r>
      <w:r w:rsidRPr="00A76670">
        <w:rPr>
          <w:rFonts w:ascii="Book Antiqua" w:hAnsi="Book Antiqua"/>
          <w:sz w:val="28"/>
          <w:szCs w:val="28"/>
        </w:rPr>
        <w:tab/>
        <w:t xml:space="preserve">Mbështetëm përmes skemave të subvencioneve të Drejtorisë së Bujqësisë, bujqit e fermerët ferizajas si: </w:t>
      </w:r>
    </w:p>
    <w:p w14:paraId="5834581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B2401B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140 bujq përfitues të pajisjeve bujqësore;</w:t>
      </w:r>
    </w:p>
    <w:p w14:paraId="5F63568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Shpërndamë makineri e pajisje bujqësore për 281 bujq e fermerë;</w:t>
      </w:r>
    </w:p>
    <w:p w14:paraId="00FC1D3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Mbështetëm bletarët me 260 koshere me bletë ushqyese dhe 20 pajisje e sistem mbrojtës nga kafshët e egra për bletishte;</w:t>
      </w:r>
    </w:p>
    <w:p w14:paraId="62F89C9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Bletarët ferizajas përfituan 1300 bazamente plastike për koshere të bletëve dhe 13 pajisje speciale për shkrirjen e dyllit;</w:t>
      </w:r>
    </w:p>
    <w:p w14:paraId="769C4B1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55 pemtarë ferizajas i furnizuam me pajisje profesionale mulqerues për traktorë dhe spërkatëse - shpërndarëse profesionale;</w:t>
      </w:r>
    </w:p>
    <w:p w14:paraId="64FA58F2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29 bujq ferizajas përfituan sistem të ujitjes përbërë nga tubat, pompa zhytëse dhe pompa profesionale;</w:t>
      </w:r>
    </w:p>
    <w:p w14:paraId="73332BC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8 fermerë ferizajas u mbështetën me sistem të ujitjes pikë-pikë, foli të zezë dhe rezervuarë të ujit;</w:t>
      </w:r>
    </w:p>
    <w:p w14:paraId="0D2378C4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5 shpezëtarë përfituan makina për vulosjen e vezëve.</w:t>
      </w:r>
    </w:p>
    <w:p w14:paraId="24DCBA44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42E28BF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8210EC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Në planin arsimor</w:t>
      </w:r>
    </w:p>
    <w:p w14:paraId="773FAB2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096A580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1.</w:t>
      </w:r>
      <w:r w:rsidRPr="00A76670">
        <w:rPr>
          <w:rFonts w:ascii="Book Antiqua" w:hAnsi="Book Antiqua"/>
          <w:sz w:val="28"/>
          <w:szCs w:val="28"/>
        </w:rPr>
        <w:tab/>
        <w:t>Për të 5-tin vit me radhë, bursa për të gjithë studentët aplikues. Vetëm gjatë vitit 2025 përfituan bursë komunale 1500 studentë ferizajas, rreth 2 milionë euro mbështetje për studentët gjatë gjithë qeverisjes;</w:t>
      </w:r>
    </w:p>
    <w:p w14:paraId="0E581CB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552133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2.</w:t>
      </w:r>
      <w:r w:rsidRPr="00A76670">
        <w:rPr>
          <w:rFonts w:ascii="Book Antiqua" w:hAnsi="Book Antiqua"/>
          <w:sz w:val="28"/>
          <w:szCs w:val="28"/>
        </w:rPr>
        <w:tab/>
        <w:t>Përuruam objektin e ri shkollor për dy shkolla të mesme – Gjimnazin “Dr. Shaban Hashani” dhe Shkollën e Mesme të Mjekësisë “Elena Gjika”;</w:t>
      </w:r>
    </w:p>
    <w:p w14:paraId="18B8C994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419F202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265F5E3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3.</w:t>
      </w:r>
      <w:r w:rsidRPr="00A76670">
        <w:rPr>
          <w:rFonts w:ascii="Book Antiqua" w:hAnsi="Book Antiqua"/>
          <w:sz w:val="28"/>
          <w:szCs w:val="28"/>
        </w:rPr>
        <w:tab/>
        <w:t>Përuruam objektin e ri shkollor në Talinoc të Muhaxherëve – bashkëfinancim me Ministrinë;</w:t>
      </w:r>
    </w:p>
    <w:p w14:paraId="4C970A63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9765AC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4.</w:t>
      </w:r>
      <w:r w:rsidRPr="00A76670">
        <w:rPr>
          <w:rFonts w:ascii="Book Antiqua" w:hAnsi="Book Antiqua"/>
          <w:sz w:val="28"/>
          <w:szCs w:val="28"/>
        </w:rPr>
        <w:tab/>
        <w:t>Vijuam punimet në ndërtimin e objekteve të reja shkollore si në shkollën në Neredime, në Tërrn, në shkollën në rrugën “Sali Çeku”;</w:t>
      </w:r>
    </w:p>
    <w:p w14:paraId="2C860DFD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DD3807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5.</w:t>
      </w:r>
      <w:r w:rsidRPr="00A76670">
        <w:rPr>
          <w:rFonts w:ascii="Book Antiqua" w:hAnsi="Book Antiqua"/>
          <w:sz w:val="28"/>
          <w:szCs w:val="28"/>
        </w:rPr>
        <w:tab/>
        <w:t>Funksionalizuam kopshtin për fëmijë në fshatin Greme;</w:t>
      </w:r>
    </w:p>
    <w:p w14:paraId="25F55CF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0FBEE28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6.</w:t>
      </w:r>
      <w:r w:rsidRPr="00A76670">
        <w:rPr>
          <w:rFonts w:ascii="Book Antiqua" w:hAnsi="Book Antiqua"/>
          <w:sz w:val="28"/>
          <w:szCs w:val="28"/>
        </w:rPr>
        <w:tab/>
        <w:t>Nisi ndërtimi i kopshtit për fëmijë në fshatin Dardani;</w:t>
      </w:r>
    </w:p>
    <w:p w14:paraId="6BEC557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49877E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7.</w:t>
      </w:r>
      <w:r w:rsidRPr="00A76670">
        <w:rPr>
          <w:rFonts w:ascii="Book Antiqua" w:hAnsi="Book Antiqua"/>
          <w:sz w:val="28"/>
          <w:szCs w:val="28"/>
        </w:rPr>
        <w:tab/>
        <w:t xml:space="preserve">Rregulluam oborret dhe hapësirat shkollore në shkollat si: “Arsim Rexhepi” në Sazli, “Abetarja” në Softaj, “Vezir Jashari” në </w:t>
      </w:r>
      <w:r w:rsidRPr="00A76670">
        <w:rPr>
          <w:rFonts w:ascii="Book Antiqua" w:hAnsi="Book Antiqua"/>
          <w:sz w:val="28"/>
          <w:szCs w:val="28"/>
        </w:rPr>
        <w:lastRenderedPageBreak/>
        <w:t>Ferizaj, oborri i shkollës në Papaz, oborri dhe fushat sportive në Fshatin e Vjetër.</w:t>
      </w:r>
    </w:p>
    <w:p w14:paraId="483C842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4A69E9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171ED934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157F6B4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4430590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A395ACD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55D3D1E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14FE8F2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4C68A56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Në fushën e investimeve për zhvillimin ekonomik dhe turizmin</w:t>
      </w:r>
    </w:p>
    <w:p w14:paraId="4FB5BD70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A31545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1.</w:t>
      </w:r>
      <w:r w:rsidRPr="00A76670">
        <w:rPr>
          <w:rFonts w:ascii="Book Antiqua" w:hAnsi="Book Antiqua"/>
          <w:sz w:val="28"/>
          <w:szCs w:val="28"/>
        </w:rPr>
        <w:tab/>
        <w:t>Mbështetëm qindra biznese të udhëhequra nga gratë e vajzat për grantet e vitit 2025 nga Drejtoria e Zhvillimit Ekonomik dhe Turizmit;</w:t>
      </w:r>
    </w:p>
    <w:p w14:paraId="217E7C7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C7953F9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2.</w:t>
      </w:r>
      <w:r w:rsidRPr="00A76670">
        <w:rPr>
          <w:rFonts w:ascii="Book Antiqua" w:hAnsi="Book Antiqua"/>
          <w:sz w:val="28"/>
          <w:szCs w:val="28"/>
        </w:rPr>
        <w:tab/>
        <w:t>Organizuam Panairin e Bizneseve Artizanale;</w:t>
      </w:r>
    </w:p>
    <w:p w14:paraId="2597252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2798E7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3.</w:t>
      </w:r>
      <w:r w:rsidRPr="00A76670">
        <w:rPr>
          <w:rFonts w:ascii="Book Antiqua" w:hAnsi="Book Antiqua"/>
          <w:sz w:val="28"/>
          <w:szCs w:val="28"/>
        </w:rPr>
        <w:tab/>
        <w:t xml:space="preserve">Përuruam atraksionin turistik “Via Ferrata” dhe urën tibetiane në vargmalet e jashtëzakonshme të Jezercit </w:t>
      </w:r>
    </w:p>
    <w:p w14:paraId="7C5ADBF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44B4AAA8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203BD7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Në fushën e Kulturës, Rinisë dhe Sportit</w:t>
      </w:r>
    </w:p>
    <w:p w14:paraId="4488F85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5AC079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>1.</w:t>
      </w:r>
      <w:r w:rsidRPr="00A76670">
        <w:rPr>
          <w:rFonts w:ascii="Book Antiqua" w:hAnsi="Book Antiqua"/>
          <w:sz w:val="28"/>
          <w:szCs w:val="28"/>
        </w:rPr>
        <w:tab/>
        <w:t>Tashmë është nënshkruar kontrata për ndërtimin e Stadiumit të Ri Futbollistik “Ismet Shabani” në Ferizaj, me vlerë prej 17 milionë eurove dhe kapacitet prej 8,415 ulëseve – bashkëfinancim me MKRS;</w:t>
      </w:r>
    </w:p>
    <w:p w14:paraId="43ABC123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F1D25A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2.</w:t>
      </w:r>
      <w:r w:rsidRPr="00A76670">
        <w:rPr>
          <w:rFonts w:ascii="Book Antiqua" w:hAnsi="Book Antiqua"/>
          <w:sz w:val="28"/>
          <w:szCs w:val="28"/>
        </w:rPr>
        <w:tab/>
        <w:t>Rikonstruktuam tribunat në stadiumin me bari sintetik;</w:t>
      </w:r>
    </w:p>
    <w:p w14:paraId="0C3AF5AE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4CEFBE8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3.</w:t>
      </w:r>
      <w:r w:rsidRPr="00A76670">
        <w:rPr>
          <w:rFonts w:ascii="Book Antiqua" w:hAnsi="Book Antiqua"/>
          <w:sz w:val="28"/>
          <w:szCs w:val="28"/>
        </w:rPr>
        <w:tab/>
        <w:t>Rregulluam tribunat në fushën e futbollit në Prelez të Muhaxherëve;</w:t>
      </w:r>
    </w:p>
    <w:p w14:paraId="246DCC64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346CF6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4.</w:t>
      </w:r>
      <w:r w:rsidRPr="00A76670">
        <w:rPr>
          <w:rFonts w:ascii="Book Antiqua" w:hAnsi="Book Antiqua"/>
          <w:sz w:val="28"/>
          <w:szCs w:val="28"/>
        </w:rPr>
        <w:tab/>
        <w:t>Rregulluam fusha të reja sportive si në:</w:t>
      </w:r>
    </w:p>
    <w:p w14:paraId="6E8F694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EC7825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Doganaj, Sojevë, Mirash, Surqinë etj</w:t>
      </w:r>
    </w:p>
    <w:p w14:paraId="16E1306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80BD57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908E01D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448AA6F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1634BAF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FF61A2D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1F573F3D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5.</w:t>
      </w:r>
      <w:r w:rsidRPr="00A76670">
        <w:rPr>
          <w:rFonts w:ascii="Book Antiqua" w:hAnsi="Book Antiqua"/>
          <w:sz w:val="28"/>
          <w:szCs w:val="28"/>
        </w:rPr>
        <w:tab/>
        <w:t xml:space="preserve">Ferizaj gjatë vitit 2025 në vitrinën e kupave e sukseseve sportive radhiti disa sosh si: </w:t>
      </w:r>
    </w:p>
    <w:p w14:paraId="7121C99E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840B706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Kampion të Kupës së Kosovës  (KH Kastrioti) – Kampion të Hendbollit të Kosovës;</w:t>
      </w:r>
    </w:p>
    <w:p w14:paraId="25BA2824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>-</w:t>
      </w:r>
      <w:r w:rsidRPr="00A76670">
        <w:rPr>
          <w:rFonts w:ascii="Book Antiqua" w:hAnsi="Book Antiqua"/>
          <w:sz w:val="28"/>
          <w:szCs w:val="28"/>
        </w:rPr>
        <w:tab/>
        <w:t>Kampion i Kosovës në Volejboll në kategorinë e meshkujve (Klubi i Volejbollit “Ferizaj)</w:t>
      </w:r>
    </w:p>
    <w:p w14:paraId="71A2A113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Kampion i Kosovës në Volejboll në kategorinë e femrave (Klubi “FerVolley”);</w:t>
      </w:r>
    </w:p>
    <w:p w14:paraId="070A585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Kupa e Kosovës (Klubi i Volejbollit “Ferizaj” – Femrat);</w:t>
      </w:r>
    </w:p>
    <w:p w14:paraId="32EC57AD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Fitues të SuperKupës së Kosovës 2025 (Fer Volley);</w:t>
      </w:r>
    </w:p>
    <w:p w14:paraId="2FEC5FA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Fitues të Kupës së Pavarësisë 2025 (FerVolley);</w:t>
      </w:r>
    </w:p>
    <w:p w14:paraId="1A1ED21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Fitues të Kupës së Pavarësisë 2025 (Klubi i Volejbollit “Ferizaj” - meshkujt)</w:t>
      </w:r>
    </w:p>
    <w:p w14:paraId="2B6F0504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Kupa e Federatës – (FerVolley)</w:t>
      </w:r>
    </w:p>
    <w:p w14:paraId="5D202E90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KF Tefik Çanga – Kampion lige dhe pjesë e Ligës së Parë të Futbollit;</w:t>
      </w:r>
    </w:p>
    <w:p w14:paraId="36A7286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Kampione të trefishta vajzat e Klubit të Volejbollit “Kastrioti”</w:t>
      </w:r>
    </w:p>
    <w:p w14:paraId="45C69678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 xml:space="preserve">Vlërsim për AAKV “Kastriotët” me çmimin e performancës më të mirë dhe titullin e veteranit të Festivalit në Inegol – Bursa. </w:t>
      </w:r>
    </w:p>
    <w:p w14:paraId="6E874E43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Aktivitetet tradicionale të artit e kulturës, Festivali i Teatrove, Mural Fest, FerFilm, Festivali “Kosovarja Këndon”, Festivali i Karikaturës etj.</w:t>
      </w:r>
    </w:p>
    <w:p w14:paraId="57D243E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88477A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Gjithashtu:</w:t>
      </w:r>
    </w:p>
    <w:p w14:paraId="4CEED6A6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U shpallëm Kampion i Kosovës për Transparencë Komunale për vitin 2024, vlerësim nga Instituti Demokratik i Kosovës;</w:t>
      </w:r>
    </w:p>
    <w:p w14:paraId="01AD72C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617FE6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>-</w:t>
      </w:r>
      <w:r w:rsidRPr="00A76670">
        <w:rPr>
          <w:rFonts w:ascii="Book Antiqua" w:hAnsi="Book Antiqua"/>
          <w:sz w:val="28"/>
          <w:szCs w:val="28"/>
        </w:rPr>
        <w:tab/>
        <w:t>Ferizaj - Komunë Kampione e para nga komunat e mëdha me shkallën 100% të realizimit të buxhetit për investime kapitale në vitin 2024 - Instituti GAP</w:t>
      </w:r>
    </w:p>
    <w:p w14:paraId="11886ACD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97604B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FA02DA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-</w:t>
      </w:r>
      <w:r w:rsidRPr="00A76670">
        <w:rPr>
          <w:rFonts w:ascii="Book Antiqua" w:hAnsi="Book Antiqua"/>
          <w:sz w:val="28"/>
          <w:szCs w:val="28"/>
        </w:rPr>
        <w:tab/>
        <w:t>Ferizaj gati për Festat e Fundvitit!</w:t>
      </w:r>
    </w:p>
    <w:p w14:paraId="692D4F26" w14:textId="0A425427" w:rsidR="009544FE" w:rsidRPr="00A76670" w:rsidRDefault="009544FE" w:rsidP="00350276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DA30C80" w14:textId="6323440B" w:rsidR="009544FE" w:rsidRPr="00A76670" w:rsidRDefault="009544FE" w:rsidP="00350276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AF64704" w14:textId="350F494F" w:rsidR="009544FE" w:rsidRPr="00A76670" w:rsidRDefault="009544FE" w:rsidP="00350276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67C21E9" w14:textId="032DA2B1" w:rsidR="009544FE" w:rsidRPr="00A76670" w:rsidRDefault="009544FE" w:rsidP="00350276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795EB24" w14:textId="1A26AD7A" w:rsidR="00F96D64" w:rsidRPr="00A76670" w:rsidRDefault="003C2B8F" w:rsidP="003C2B8F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N</w:t>
      </w:r>
      <w:r w:rsidR="00A76670" w:rsidRPr="00A76670">
        <w:rPr>
          <w:rFonts w:ascii="Book Antiqua" w:hAnsi="Book Antiqua"/>
          <w:sz w:val="28"/>
          <w:szCs w:val="28"/>
        </w:rPr>
        <w:t>ë</w:t>
      </w:r>
      <w:r w:rsidRPr="00A76670">
        <w:rPr>
          <w:rFonts w:ascii="Book Antiqua" w:hAnsi="Book Antiqua"/>
          <w:sz w:val="28"/>
          <w:szCs w:val="28"/>
        </w:rPr>
        <w:t xml:space="preserve"> k</w:t>
      </w:r>
      <w:r w:rsidR="00A76670" w:rsidRPr="00A76670">
        <w:rPr>
          <w:rFonts w:ascii="Book Antiqua" w:hAnsi="Book Antiqua"/>
          <w:sz w:val="28"/>
          <w:szCs w:val="28"/>
        </w:rPr>
        <w:t>ë</w:t>
      </w:r>
      <w:r w:rsidRPr="00A76670">
        <w:rPr>
          <w:rFonts w:ascii="Book Antiqua" w:hAnsi="Book Antiqua"/>
          <w:sz w:val="28"/>
          <w:szCs w:val="28"/>
        </w:rPr>
        <w:t>t</w:t>
      </w:r>
      <w:r w:rsidR="00A76670" w:rsidRPr="00A76670">
        <w:rPr>
          <w:rFonts w:ascii="Book Antiqua" w:hAnsi="Book Antiqua"/>
          <w:sz w:val="28"/>
          <w:szCs w:val="28"/>
        </w:rPr>
        <w:t>ë</w:t>
      </w:r>
      <w:r w:rsidRPr="00A76670">
        <w:rPr>
          <w:rFonts w:ascii="Book Antiqua" w:hAnsi="Book Antiqua"/>
          <w:sz w:val="28"/>
          <w:szCs w:val="28"/>
        </w:rPr>
        <w:t xml:space="preserve"> takim publik qytetar</w:t>
      </w:r>
      <w:r w:rsidR="00A76670" w:rsidRPr="00A76670">
        <w:rPr>
          <w:rFonts w:ascii="Book Antiqua" w:hAnsi="Book Antiqua"/>
          <w:sz w:val="28"/>
          <w:szCs w:val="28"/>
        </w:rPr>
        <w:t>ë</w:t>
      </w:r>
      <w:r w:rsidRPr="00A76670">
        <w:rPr>
          <w:rFonts w:ascii="Book Antiqua" w:hAnsi="Book Antiqua"/>
          <w:sz w:val="28"/>
          <w:szCs w:val="28"/>
        </w:rPr>
        <w:t>t ferizajas kan</w:t>
      </w:r>
      <w:r w:rsidR="00A76670" w:rsidRPr="00A76670">
        <w:rPr>
          <w:rFonts w:ascii="Book Antiqua" w:hAnsi="Book Antiqua"/>
          <w:sz w:val="28"/>
          <w:szCs w:val="28"/>
        </w:rPr>
        <w:t>ë</w:t>
      </w:r>
      <w:r w:rsidRPr="00A76670">
        <w:rPr>
          <w:rFonts w:ascii="Book Antiqua" w:hAnsi="Book Antiqua"/>
          <w:sz w:val="28"/>
          <w:szCs w:val="28"/>
        </w:rPr>
        <w:t xml:space="preserve"> p</w:t>
      </w:r>
      <w:r w:rsidR="00A76670" w:rsidRPr="00A76670">
        <w:rPr>
          <w:rFonts w:ascii="Book Antiqua" w:hAnsi="Book Antiqua"/>
          <w:sz w:val="28"/>
          <w:szCs w:val="28"/>
        </w:rPr>
        <w:t>ë</w:t>
      </w:r>
      <w:r w:rsidRPr="00A76670">
        <w:rPr>
          <w:rFonts w:ascii="Book Antiqua" w:hAnsi="Book Antiqua"/>
          <w:sz w:val="28"/>
          <w:szCs w:val="28"/>
        </w:rPr>
        <w:t>rg</w:t>
      </w:r>
      <w:r w:rsidR="00A76670" w:rsidRPr="00A76670">
        <w:rPr>
          <w:rFonts w:ascii="Book Antiqua" w:hAnsi="Book Antiqua"/>
          <w:sz w:val="28"/>
          <w:szCs w:val="28"/>
        </w:rPr>
        <w:t>ëzuar Kryetarin Agim Al</w:t>
      </w:r>
      <w:r w:rsidRPr="00A76670">
        <w:rPr>
          <w:rFonts w:ascii="Book Antiqua" w:hAnsi="Book Antiqua"/>
          <w:sz w:val="28"/>
          <w:szCs w:val="28"/>
        </w:rPr>
        <w:t>iu p</w:t>
      </w:r>
      <w:r w:rsidR="00A76670" w:rsidRPr="00A76670">
        <w:rPr>
          <w:rFonts w:ascii="Book Antiqua" w:hAnsi="Book Antiqua"/>
          <w:sz w:val="28"/>
          <w:szCs w:val="28"/>
        </w:rPr>
        <w:t>ë</w:t>
      </w:r>
      <w:r w:rsidRPr="00A76670">
        <w:rPr>
          <w:rFonts w:ascii="Book Antiqua" w:hAnsi="Book Antiqua"/>
          <w:sz w:val="28"/>
          <w:szCs w:val="28"/>
        </w:rPr>
        <w:t>r pun</w:t>
      </w:r>
      <w:r w:rsidR="00A76670" w:rsidRPr="00A76670">
        <w:rPr>
          <w:rFonts w:ascii="Book Antiqua" w:hAnsi="Book Antiqua"/>
          <w:sz w:val="28"/>
          <w:szCs w:val="28"/>
        </w:rPr>
        <w:t>ë</w:t>
      </w:r>
      <w:r w:rsidRPr="00A76670">
        <w:rPr>
          <w:rFonts w:ascii="Book Antiqua" w:hAnsi="Book Antiqua"/>
          <w:sz w:val="28"/>
          <w:szCs w:val="28"/>
        </w:rPr>
        <w:t xml:space="preserve">t </w:t>
      </w:r>
      <w:r w:rsidR="00A76670" w:rsidRPr="00A76670">
        <w:rPr>
          <w:rFonts w:ascii="Book Antiqua" w:hAnsi="Book Antiqua"/>
          <w:sz w:val="28"/>
          <w:szCs w:val="28"/>
        </w:rPr>
        <w:t>ë</w:t>
      </w:r>
      <w:r w:rsidRPr="00A76670">
        <w:rPr>
          <w:rFonts w:ascii="Book Antiqua" w:hAnsi="Book Antiqua"/>
          <w:sz w:val="28"/>
          <w:szCs w:val="28"/>
        </w:rPr>
        <w:t xml:space="preserve"> kryera m</w:t>
      </w:r>
      <w:r w:rsidR="00A76670" w:rsidRPr="00A76670">
        <w:rPr>
          <w:rFonts w:ascii="Book Antiqua" w:hAnsi="Book Antiqua"/>
          <w:sz w:val="28"/>
          <w:szCs w:val="28"/>
        </w:rPr>
        <w:t>ë</w:t>
      </w:r>
      <w:r w:rsidRPr="00A76670">
        <w:rPr>
          <w:rFonts w:ascii="Book Antiqua" w:hAnsi="Book Antiqua"/>
          <w:sz w:val="28"/>
          <w:szCs w:val="28"/>
        </w:rPr>
        <w:t xml:space="preserve"> sukses. Ata nuk</w:t>
      </w:r>
      <w:bookmarkStart w:id="0" w:name="_GoBack"/>
      <w:bookmarkEnd w:id="0"/>
      <w:r w:rsidRPr="00A76670">
        <w:rPr>
          <w:rFonts w:ascii="Book Antiqua" w:hAnsi="Book Antiqua"/>
          <w:sz w:val="28"/>
          <w:szCs w:val="28"/>
        </w:rPr>
        <w:t xml:space="preserve"> pat</w:t>
      </w:r>
      <w:r w:rsidR="00A76670" w:rsidRPr="00A76670">
        <w:rPr>
          <w:rFonts w:ascii="Book Antiqua" w:hAnsi="Book Antiqua"/>
          <w:sz w:val="28"/>
          <w:szCs w:val="28"/>
        </w:rPr>
        <w:t>ë</w:t>
      </w:r>
      <w:r w:rsidRPr="00A76670">
        <w:rPr>
          <w:rFonts w:ascii="Book Antiqua" w:hAnsi="Book Antiqua"/>
          <w:sz w:val="28"/>
          <w:szCs w:val="28"/>
        </w:rPr>
        <w:t>n ndonj</w:t>
      </w:r>
      <w:r w:rsidR="00A76670" w:rsidRPr="00A76670">
        <w:rPr>
          <w:rFonts w:ascii="Book Antiqua" w:hAnsi="Book Antiqua"/>
          <w:sz w:val="28"/>
          <w:szCs w:val="28"/>
        </w:rPr>
        <w:t>ë</w:t>
      </w:r>
      <w:r w:rsidRPr="00A76670">
        <w:rPr>
          <w:rFonts w:ascii="Book Antiqua" w:hAnsi="Book Antiqua"/>
          <w:sz w:val="28"/>
          <w:szCs w:val="28"/>
        </w:rPr>
        <w:t xml:space="preserve"> </w:t>
      </w:r>
      <w:r w:rsidR="00A76670" w:rsidRPr="00A76670">
        <w:rPr>
          <w:rFonts w:ascii="Book Antiqua" w:hAnsi="Book Antiqua"/>
          <w:sz w:val="28"/>
          <w:szCs w:val="28"/>
        </w:rPr>
        <w:t>çështje</w:t>
      </w:r>
      <w:r w:rsidRPr="00A76670">
        <w:rPr>
          <w:rFonts w:ascii="Book Antiqua" w:hAnsi="Book Antiqua"/>
          <w:sz w:val="28"/>
          <w:szCs w:val="28"/>
        </w:rPr>
        <w:t xml:space="preserve"> me theks te </w:t>
      </w:r>
      <w:r w:rsidR="00A76670" w:rsidRPr="00A76670">
        <w:rPr>
          <w:rFonts w:ascii="Book Antiqua" w:hAnsi="Book Antiqua"/>
          <w:sz w:val="28"/>
          <w:szCs w:val="28"/>
        </w:rPr>
        <w:t>veçantë</w:t>
      </w:r>
      <w:r w:rsidRPr="00A76670">
        <w:rPr>
          <w:rFonts w:ascii="Book Antiqua" w:hAnsi="Book Antiqua"/>
          <w:sz w:val="28"/>
          <w:szCs w:val="28"/>
        </w:rPr>
        <w:t xml:space="preserve"> q</w:t>
      </w:r>
      <w:r w:rsidR="00A76670" w:rsidRPr="00A76670">
        <w:rPr>
          <w:rFonts w:ascii="Book Antiqua" w:hAnsi="Book Antiqua"/>
          <w:sz w:val="28"/>
          <w:szCs w:val="28"/>
        </w:rPr>
        <w:t>ë</w:t>
      </w:r>
      <w:r w:rsidRPr="00A76670">
        <w:rPr>
          <w:rFonts w:ascii="Book Antiqua" w:hAnsi="Book Antiqua"/>
          <w:sz w:val="28"/>
          <w:szCs w:val="28"/>
        </w:rPr>
        <w:t xml:space="preserve"> t</w:t>
      </w:r>
      <w:r w:rsidR="00A76670" w:rsidRPr="00A76670">
        <w:rPr>
          <w:rFonts w:ascii="Book Antiqua" w:hAnsi="Book Antiqua"/>
          <w:sz w:val="28"/>
          <w:szCs w:val="28"/>
        </w:rPr>
        <w:t>ë</w:t>
      </w:r>
      <w:r w:rsidRPr="00A76670">
        <w:rPr>
          <w:rFonts w:ascii="Book Antiqua" w:hAnsi="Book Antiqua"/>
          <w:sz w:val="28"/>
          <w:szCs w:val="28"/>
        </w:rPr>
        <w:t xml:space="preserve"> paraqesin n</w:t>
      </w:r>
      <w:r w:rsidR="00A76670" w:rsidRPr="00A76670">
        <w:rPr>
          <w:rFonts w:ascii="Book Antiqua" w:hAnsi="Book Antiqua"/>
          <w:sz w:val="28"/>
          <w:szCs w:val="28"/>
        </w:rPr>
        <w:t>ë</w:t>
      </w:r>
      <w:r w:rsidRPr="00A76670">
        <w:rPr>
          <w:rFonts w:ascii="Book Antiqua" w:hAnsi="Book Antiqua"/>
          <w:sz w:val="28"/>
          <w:szCs w:val="28"/>
        </w:rPr>
        <w:t xml:space="preserve"> k</w:t>
      </w:r>
      <w:r w:rsidR="00A76670" w:rsidRPr="00A76670">
        <w:rPr>
          <w:rFonts w:ascii="Book Antiqua" w:hAnsi="Book Antiqua"/>
          <w:sz w:val="28"/>
          <w:szCs w:val="28"/>
        </w:rPr>
        <w:t>ë</w:t>
      </w:r>
      <w:r w:rsidRPr="00A76670">
        <w:rPr>
          <w:rFonts w:ascii="Book Antiqua" w:hAnsi="Book Antiqua"/>
          <w:sz w:val="28"/>
          <w:szCs w:val="28"/>
        </w:rPr>
        <w:t>t</w:t>
      </w:r>
      <w:r w:rsidR="00A76670" w:rsidRPr="00A76670">
        <w:rPr>
          <w:rFonts w:ascii="Book Antiqua" w:hAnsi="Book Antiqua"/>
          <w:sz w:val="28"/>
          <w:szCs w:val="28"/>
        </w:rPr>
        <w:t>ë</w:t>
      </w:r>
      <w:r w:rsidRPr="00A76670">
        <w:rPr>
          <w:rFonts w:ascii="Book Antiqua" w:hAnsi="Book Antiqua"/>
          <w:sz w:val="28"/>
          <w:szCs w:val="28"/>
        </w:rPr>
        <w:t xml:space="preserve"> takim publik. </w:t>
      </w:r>
    </w:p>
    <w:p w14:paraId="4E58B09F" w14:textId="77777777" w:rsidR="00F96D64" w:rsidRPr="00A76670" w:rsidRDefault="00F96D64" w:rsidP="00143AF2">
      <w:pPr>
        <w:pStyle w:val="NormalWeb"/>
        <w:rPr>
          <w:rFonts w:ascii="Book Antiqua" w:hAnsi="Book Antiqua"/>
          <w:sz w:val="28"/>
          <w:szCs w:val="28"/>
        </w:rPr>
      </w:pPr>
    </w:p>
    <w:p w14:paraId="6A2FB2FF" w14:textId="0D6A9EBF" w:rsidR="00D02926" w:rsidRPr="00A76670" w:rsidRDefault="00F96D64" w:rsidP="00143AF2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Procesmbajtëse</w:t>
      </w:r>
    </w:p>
    <w:p w14:paraId="55EA1F9E" w14:textId="0D8F9EE9" w:rsidR="00C253AF" w:rsidRPr="00A76670" w:rsidRDefault="00D02926" w:rsidP="00A76670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Shyhrete Topalli </w:t>
      </w:r>
      <w:r w:rsidR="003C2B8F" w:rsidRPr="00A76670">
        <w:rPr>
          <w:rFonts w:ascii="Book Antiqua" w:hAnsi="Book Antiqua"/>
          <w:sz w:val="28"/>
          <w:szCs w:val="28"/>
        </w:rPr>
        <w:t>–</w:t>
      </w:r>
      <w:r w:rsidR="00A76670" w:rsidRPr="00A76670">
        <w:rPr>
          <w:rFonts w:ascii="Book Antiqua" w:hAnsi="Book Antiqua"/>
          <w:sz w:val="28"/>
          <w:szCs w:val="28"/>
        </w:rPr>
        <w:t>Rexhepi</w:t>
      </w:r>
    </w:p>
    <w:p w14:paraId="4D6AEDEE" w14:textId="77777777" w:rsidR="00C253AF" w:rsidRPr="00A76670" w:rsidRDefault="00C253AF" w:rsidP="00C253AF">
      <w:pPr>
        <w:rPr>
          <w:rFonts w:ascii="Book Antiqua" w:hAnsi="Book Antiqua"/>
          <w:b/>
          <w:sz w:val="28"/>
          <w:szCs w:val="28"/>
          <w:lang w:val="sq-AL"/>
        </w:rPr>
      </w:pPr>
    </w:p>
    <w:sectPr w:rsidR="00C253AF" w:rsidRPr="00A76670" w:rsidSect="0089182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8177D" w14:textId="77777777" w:rsidR="001802C8" w:rsidRDefault="001802C8" w:rsidP="00202C4C">
      <w:pPr>
        <w:spacing w:after="0" w:line="240" w:lineRule="auto"/>
      </w:pPr>
      <w:r>
        <w:separator/>
      </w:r>
    </w:p>
  </w:endnote>
  <w:endnote w:type="continuationSeparator" w:id="0">
    <w:p w14:paraId="3355DA37" w14:textId="77777777" w:rsidR="001802C8" w:rsidRDefault="001802C8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B8AAA" w14:textId="77777777" w:rsidR="001802C8" w:rsidRDefault="001802C8" w:rsidP="00202C4C">
      <w:pPr>
        <w:spacing w:after="0" w:line="240" w:lineRule="auto"/>
      </w:pPr>
      <w:r>
        <w:separator/>
      </w:r>
    </w:p>
  </w:footnote>
  <w:footnote w:type="continuationSeparator" w:id="0">
    <w:p w14:paraId="2786D2B7" w14:textId="77777777" w:rsidR="001802C8" w:rsidRDefault="001802C8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88455A" w:rsidRDefault="0088455A" w:rsidP="001E79EC">
    <w:pPr>
      <w:pStyle w:val="Header"/>
    </w:pPr>
  </w:p>
  <w:p w14:paraId="723DBF56" w14:textId="77777777" w:rsidR="0088455A" w:rsidRDefault="0088455A" w:rsidP="001E79EC">
    <w:pPr>
      <w:pStyle w:val="Header"/>
    </w:pPr>
  </w:p>
  <w:p w14:paraId="111D7E8C" w14:textId="77777777" w:rsidR="0088455A" w:rsidRDefault="0088455A" w:rsidP="001E79EC">
    <w:pPr>
      <w:pStyle w:val="Header"/>
    </w:pPr>
  </w:p>
  <w:p w14:paraId="3179D4D5" w14:textId="77777777" w:rsidR="0088455A" w:rsidRDefault="0088455A" w:rsidP="001E79EC">
    <w:pPr>
      <w:pStyle w:val="Header"/>
    </w:pPr>
  </w:p>
  <w:p w14:paraId="4AD8298E" w14:textId="77777777" w:rsidR="0088455A" w:rsidRDefault="0088455A">
    <w:pPr>
      <w:pStyle w:val="Header"/>
    </w:pPr>
  </w:p>
  <w:p w14:paraId="61BF091F" w14:textId="77777777" w:rsidR="0088455A" w:rsidRDefault="0088455A">
    <w:pPr>
      <w:pStyle w:val="Header"/>
    </w:pPr>
  </w:p>
  <w:p w14:paraId="78CDD09C" w14:textId="77777777" w:rsidR="0088455A" w:rsidRDefault="0088455A">
    <w:pPr>
      <w:pStyle w:val="Header"/>
    </w:pPr>
  </w:p>
  <w:p w14:paraId="0AC8F586" w14:textId="77777777" w:rsidR="0088455A" w:rsidRDefault="0088455A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F3209"/>
    <w:multiLevelType w:val="hybridMultilevel"/>
    <w:tmpl w:val="F2B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70479"/>
    <w:multiLevelType w:val="hybridMultilevel"/>
    <w:tmpl w:val="E388635A"/>
    <w:lvl w:ilvl="0" w:tplc="39F828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64654"/>
    <w:multiLevelType w:val="hybridMultilevel"/>
    <w:tmpl w:val="A6664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5447D4"/>
    <w:multiLevelType w:val="hybridMultilevel"/>
    <w:tmpl w:val="F412ED5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46BBE"/>
    <w:multiLevelType w:val="hybridMultilevel"/>
    <w:tmpl w:val="999A2FCE"/>
    <w:lvl w:ilvl="0" w:tplc="0D70FFD8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11BCC"/>
    <w:rsid w:val="00061662"/>
    <w:rsid w:val="00063A91"/>
    <w:rsid w:val="00074058"/>
    <w:rsid w:val="000839C5"/>
    <w:rsid w:val="00143AF2"/>
    <w:rsid w:val="001802C8"/>
    <w:rsid w:val="001B20C1"/>
    <w:rsid w:val="001E79EC"/>
    <w:rsid w:val="00202C4C"/>
    <w:rsid w:val="002177F2"/>
    <w:rsid w:val="00235E67"/>
    <w:rsid w:val="002D37BE"/>
    <w:rsid w:val="00350276"/>
    <w:rsid w:val="0039383A"/>
    <w:rsid w:val="003B6059"/>
    <w:rsid w:val="003C2B8F"/>
    <w:rsid w:val="00411667"/>
    <w:rsid w:val="00425010"/>
    <w:rsid w:val="00451E3D"/>
    <w:rsid w:val="004A411D"/>
    <w:rsid w:val="004F516F"/>
    <w:rsid w:val="00517586"/>
    <w:rsid w:val="0052068E"/>
    <w:rsid w:val="005526A0"/>
    <w:rsid w:val="00624EBB"/>
    <w:rsid w:val="0069156A"/>
    <w:rsid w:val="00694CEA"/>
    <w:rsid w:val="0079521E"/>
    <w:rsid w:val="007B0E5F"/>
    <w:rsid w:val="007B714A"/>
    <w:rsid w:val="007B7EB5"/>
    <w:rsid w:val="008516DC"/>
    <w:rsid w:val="00863633"/>
    <w:rsid w:val="0088455A"/>
    <w:rsid w:val="0089182B"/>
    <w:rsid w:val="009544FE"/>
    <w:rsid w:val="00955FEA"/>
    <w:rsid w:val="009A1F10"/>
    <w:rsid w:val="009C1AA1"/>
    <w:rsid w:val="009E13B7"/>
    <w:rsid w:val="009E1431"/>
    <w:rsid w:val="00A76670"/>
    <w:rsid w:val="00AE2CDD"/>
    <w:rsid w:val="00AE4DFB"/>
    <w:rsid w:val="00B00FD0"/>
    <w:rsid w:val="00B51C63"/>
    <w:rsid w:val="00BC09E5"/>
    <w:rsid w:val="00BE29BA"/>
    <w:rsid w:val="00C253AF"/>
    <w:rsid w:val="00C45B32"/>
    <w:rsid w:val="00C67341"/>
    <w:rsid w:val="00CA6F44"/>
    <w:rsid w:val="00CE25F6"/>
    <w:rsid w:val="00D02926"/>
    <w:rsid w:val="00D12D00"/>
    <w:rsid w:val="00DA43D4"/>
    <w:rsid w:val="00DB65B1"/>
    <w:rsid w:val="00DF2CBD"/>
    <w:rsid w:val="00DF3CB3"/>
    <w:rsid w:val="00E10F00"/>
    <w:rsid w:val="00E368A4"/>
    <w:rsid w:val="00E47DCC"/>
    <w:rsid w:val="00E5105A"/>
    <w:rsid w:val="00E750D2"/>
    <w:rsid w:val="00EB0AE8"/>
    <w:rsid w:val="00ED55A5"/>
    <w:rsid w:val="00F378CE"/>
    <w:rsid w:val="00F96D64"/>
    <w:rsid w:val="00FA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3AF"/>
    <w:pPr>
      <w:spacing w:after="0" w:line="240" w:lineRule="auto"/>
    </w:pPr>
    <w:rPr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C253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78CE"/>
    <w:pPr>
      <w:spacing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izaj.rks-gov.net/wp-content/uploads/2025/11/Njoftimi-shqi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nsultimet.rks-gov.net/viewConsult.php?ConsultationID=4283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71CA-E108-4F1F-9C55-8BC57B1D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7</cp:revision>
  <cp:lastPrinted>2025-06-20T06:25:00Z</cp:lastPrinted>
  <dcterms:created xsi:type="dcterms:W3CDTF">2025-12-16T12:19:00Z</dcterms:created>
  <dcterms:modified xsi:type="dcterms:W3CDTF">2025-12-17T11:30:00Z</dcterms:modified>
</cp:coreProperties>
</file>