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BC0E" w14:textId="0E989E1E" w:rsidR="008F26F1" w:rsidRPr="008F26F1" w:rsidRDefault="00E72889" w:rsidP="00E72889">
      <w:pPr>
        <w:spacing w:before="100" w:beforeAutospacing="1" w:after="100" w:afterAutospacing="1"/>
        <w:rPr>
          <w:lang w:val="sq-AL" w:eastAsia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9F63C3" w:rsidRPr="008F26F1">
        <w:rPr>
          <w:rFonts w:ascii="Book Antiqua" w:hAnsi="Book Antiqua"/>
          <w:b/>
          <w:sz w:val="28"/>
          <w:szCs w:val="28"/>
          <w:lang w:val="sq-AL"/>
        </w:rPr>
        <w:t>Proc</w:t>
      </w:r>
      <w:r w:rsidR="009F63C3">
        <w:rPr>
          <w:rFonts w:ascii="Book Antiqua" w:hAnsi="Book Antiqua"/>
          <w:b/>
          <w:sz w:val="28"/>
          <w:szCs w:val="28"/>
          <w:lang w:val="sq-AL"/>
        </w:rPr>
        <w:t>e</w:t>
      </w:r>
      <w:r w:rsidR="009F63C3" w:rsidRPr="008F26F1">
        <w:rPr>
          <w:rFonts w:ascii="Book Antiqua" w:hAnsi="Book Antiqua"/>
          <w:b/>
          <w:sz w:val="28"/>
          <w:szCs w:val="28"/>
          <w:lang w:val="sq-AL"/>
        </w:rPr>
        <w:t>sverbal</w:t>
      </w:r>
      <w:r w:rsidR="008F26F1" w:rsidRPr="008F26F1">
        <w:rPr>
          <w:rFonts w:ascii="Book Antiqua" w:hAnsi="Book Antiqua"/>
          <w:b/>
          <w:sz w:val="28"/>
          <w:szCs w:val="28"/>
          <w:lang w:val="sq-AL"/>
        </w:rPr>
        <w:t xml:space="preserve"> nga dëgjimi buxhetor </w:t>
      </w:r>
      <w:r w:rsidR="006F3A3B">
        <w:rPr>
          <w:b/>
          <w:bCs/>
          <w:lang w:val="sq-AL" w:eastAsia="sq-AL"/>
        </w:rPr>
        <w:t>OJQ-të, të rinjët, sportistët dhe mediat</w:t>
      </w:r>
    </w:p>
    <w:p w14:paraId="069BD3AD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988A946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22DC0310" w14:textId="11341FE3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Me dat</w:t>
      </w:r>
      <w:r>
        <w:rPr>
          <w:lang w:val="sq-AL" w:eastAsia="sq-AL"/>
        </w:rPr>
        <w:t>ë</w:t>
      </w:r>
      <w:r w:rsidR="006F3A3B">
        <w:rPr>
          <w:lang w:val="sq-AL" w:eastAsia="sq-AL"/>
        </w:rPr>
        <w:t>n 21</w:t>
      </w:r>
      <w:r w:rsidRPr="008F26F1">
        <w:rPr>
          <w:lang w:val="sq-AL" w:eastAsia="sq-AL"/>
        </w:rPr>
        <w:t xml:space="preserve"> korrik 2025 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sht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mbajtur d</w:t>
      </w:r>
      <w:r>
        <w:rPr>
          <w:lang w:val="sq-AL" w:eastAsia="sq-AL"/>
        </w:rPr>
        <w:t>ë</w:t>
      </w:r>
      <w:r w:rsidR="006F3A3B">
        <w:rPr>
          <w:lang w:val="sq-AL" w:eastAsia="sq-AL"/>
        </w:rPr>
        <w:t>gjimi I parë</w:t>
      </w:r>
      <w:r w:rsidRPr="008F26F1">
        <w:rPr>
          <w:lang w:val="sq-AL" w:eastAsia="sq-AL"/>
        </w:rPr>
        <w:t xml:space="preserve"> buxhetor me </w:t>
      </w:r>
      <w:r w:rsidR="006F3A3B">
        <w:rPr>
          <w:lang w:val="sq-AL" w:eastAsia="sq-AL"/>
        </w:rPr>
        <w:t xml:space="preserve">përfaqsuesit e ojq-ve, grupet rinore, sprtistët dhe mediat </w:t>
      </w:r>
      <w:r w:rsidRPr="008F26F1">
        <w:rPr>
          <w:lang w:val="sq-AL" w:eastAsia="sq-AL"/>
        </w:rPr>
        <w:t xml:space="preserve">në Komunën e Ferizajt, në kuadër të procesit të hartimit të buxhetit komunal për vitin 2026. </w:t>
      </w:r>
    </w:p>
    <w:p w14:paraId="253CA9F1" w14:textId="41E9D2D9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Hapjen e këtij takimi e ka bërë </w:t>
      </w:r>
      <w:r w:rsidR="006F3A3B">
        <w:rPr>
          <w:lang w:val="sq-AL" w:eastAsia="sq-AL"/>
        </w:rPr>
        <w:t>drejtoresha  e Drejtorisë për Kulturë,  Rini dhe Sport, znj. Xhemile Murati- Shabani, i cila</w:t>
      </w:r>
      <w:r w:rsidRPr="008F26F1">
        <w:rPr>
          <w:lang w:val="sq-AL" w:eastAsia="sq-AL"/>
        </w:rPr>
        <w:t xml:space="preserve"> theksoi rëndësinë e këtyre dëgjimeve, duke i cilësuar si mekanizma të nevojshëm për identifikimin dhe trajtimin e çështjeve me të cilat pë</w:t>
      </w:r>
      <w:r w:rsidR="006F3A3B">
        <w:rPr>
          <w:lang w:val="sq-AL" w:eastAsia="sq-AL"/>
        </w:rPr>
        <w:t>rballen ojq-te, grupet rinore, sprtistët dhe media të cilat operojnë në  Komunën e Ferizajt.</w:t>
      </w:r>
    </w:p>
    <w:p w14:paraId="235042FE" w14:textId="48901785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“Këto takime kanë rëndësi shumë të madhe, me vet faktin që po diskutohen dhe trajtohen tema të ndryshme në mënyrë që të vijmë deri tek zgjidhja e problemeve. Kontributi juaj është i domosdoshëm për të ndërtuar një sistem </w:t>
      </w:r>
      <w:r w:rsidR="006F3A3B">
        <w:rPr>
          <w:lang w:val="sq-AL" w:eastAsia="sq-AL"/>
        </w:rPr>
        <w:t>të rëndësishem dhe funksional duke iu lehtësuar punët dhe aktivetet e juaja në të gjitha aspektet.</w:t>
      </w:r>
    </w:p>
    <w:p w14:paraId="3ABD5056" w14:textId="0BBFBD0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5C44BFA" w14:textId="2FFD98E0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Pas </w:t>
      </w:r>
      <w:r w:rsidR="009F63C3">
        <w:rPr>
          <w:lang w:val="sq-AL" w:eastAsia="sq-AL"/>
        </w:rPr>
        <w:t>fjalës</w:t>
      </w:r>
      <w:r>
        <w:rPr>
          <w:lang w:val="sq-AL" w:eastAsia="sq-AL"/>
        </w:rPr>
        <w:t xml:space="preserve"> </w:t>
      </w:r>
      <w:r w:rsidR="009F63C3">
        <w:rPr>
          <w:lang w:val="sq-AL" w:eastAsia="sq-AL"/>
        </w:rPr>
        <w:t>hyrëse</w:t>
      </w:r>
      <w:r w:rsidR="006F3A3B">
        <w:rPr>
          <w:lang w:val="sq-AL" w:eastAsia="sq-AL"/>
        </w:rPr>
        <w:t xml:space="preserve"> të drejtoreshës</w:t>
      </w:r>
      <w:r>
        <w:rPr>
          <w:lang w:val="sq-AL" w:eastAsia="sq-AL"/>
        </w:rPr>
        <w:t>, fjala ju kaloi të pranishmëve.</w:t>
      </w:r>
    </w:p>
    <w:p w14:paraId="069453BF" w14:textId="3E5D1AD7" w:rsidR="008F26F1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1.Artin Bucaliu- nga Klubi i Tenisit Bifrukacioni-</w:t>
      </w:r>
    </w:p>
    <w:p w14:paraId="323851F7" w14:textId="63495C38" w:rsidR="008F26F1" w:rsidRPr="008F26F1" w:rsidRDefault="008F26F1" w:rsidP="008F26F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</w:t>
      </w:r>
      <w:r w:rsidRPr="008F26F1">
        <w:rPr>
          <w:lang w:val="sq-AL" w:eastAsia="sq-AL"/>
        </w:rPr>
        <w:t>a k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rkuar </w:t>
      </w:r>
      <w:r w:rsidR="00A33452">
        <w:rPr>
          <w:lang w:val="sq-AL" w:eastAsia="sq-AL"/>
        </w:rPr>
        <w:t>rregullimin e fushave sportive t</w:t>
      </w:r>
      <w:r w:rsidR="00E72889">
        <w:rPr>
          <w:lang w:val="sq-AL" w:eastAsia="sq-AL"/>
        </w:rPr>
        <w:t>ë</w:t>
      </w:r>
      <w:r w:rsidR="00A33452">
        <w:rPr>
          <w:lang w:val="sq-AL" w:eastAsia="sq-AL"/>
        </w:rPr>
        <w:t xml:space="preserve"> Tenisit me argjil, beton, si dhe t</w:t>
      </w:r>
      <w:r w:rsidR="00E72889">
        <w:rPr>
          <w:lang w:val="sq-AL" w:eastAsia="sq-AL"/>
        </w:rPr>
        <w:t>ë</w:t>
      </w:r>
      <w:r w:rsidR="00A33452">
        <w:rPr>
          <w:lang w:val="sq-AL" w:eastAsia="sq-AL"/>
        </w:rPr>
        <w:t xml:space="preserve"> p</w:t>
      </w:r>
      <w:r w:rsidR="00E72889">
        <w:rPr>
          <w:lang w:val="sq-AL" w:eastAsia="sq-AL"/>
        </w:rPr>
        <w:t>ërfshihet sporti i tenist edhe në</w:t>
      </w:r>
      <w:r w:rsidR="00A33452">
        <w:rPr>
          <w:lang w:val="sq-AL" w:eastAsia="sq-AL"/>
        </w:rPr>
        <w:t>p</w:t>
      </w:r>
      <w:r w:rsidR="00E72889">
        <w:rPr>
          <w:lang w:val="sq-AL" w:eastAsia="sq-AL"/>
        </w:rPr>
        <w:t>ë</w:t>
      </w:r>
      <w:r w:rsidR="00A33452">
        <w:rPr>
          <w:lang w:val="sq-AL" w:eastAsia="sq-AL"/>
        </w:rPr>
        <w:t>r shkolla dhe tek parku i Liris</w:t>
      </w:r>
      <w:r w:rsidR="00E72889">
        <w:rPr>
          <w:lang w:val="sq-AL" w:eastAsia="sq-AL"/>
        </w:rPr>
        <w:t>ë</w:t>
      </w:r>
      <w:r w:rsidR="00A33452">
        <w:rPr>
          <w:lang w:val="sq-AL" w:eastAsia="sq-AL"/>
        </w:rPr>
        <w:t>.</w:t>
      </w:r>
    </w:p>
    <w:p w14:paraId="6B45E0B1" w14:textId="77777777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</w:p>
    <w:p w14:paraId="208C2D09" w14:textId="23BB80B8" w:rsidR="008F26F1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lastRenderedPageBreak/>
        <w:t xml:space="preserve">2.Genc Ratkoceri- Klubi i Futbollit “ Athletic Club” </w:t>
      </w:r>
    </w:p>
    <w:p w14:paraId="03FDD8ED" w14:textId="340AB82F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Ka pyetur se kur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do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rfundoj nd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rtimi i fushave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futbollit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madh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.</w:t>
      </w:r>
    </w:p>
    <w:p w14:paraId="450766EC" w14:textId="5095B861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3. Aolta Bajrami- AVONET- </w:t>
      </w:r>
    </w:p>
    <w:p w14:paraId="1ACF37B5" w14:textId="40D98646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Ka pyetur se kur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do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filloj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K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shilli Ronor Lokal</w:t>
      </w:r>
    </w:p>
    <w:p w14:paraId="7CC5242D" w14:textId="08F989FD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4. Fatlum Hajrullahu-“ FC Talenti 05”</w:t>
      </w:r>
    </w:p>
    <w:p w14:paraId="682F6BE6" w14:textId="27E103C8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Ka pyetur gjithashtu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fushat e futbollit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madh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.</w:t>
      </w:r>
    </w:p>
    <w:p w14:paraId="75A6BB18" w14:textId="3C4A2AAC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5. Liridon Jetishi- “ Klubi i Futbollit Çeliku “</w:t>
      </w:r>
    </w:p>
    <w:p w14:paraId="0453DB2C" w14:textId="595A8376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rkoi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het studimi i nevojave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nd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rtimin e fushave sportive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futboll,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ipet mund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sia e vetinvestimeve nga ana e klubeve, sigurimin e pun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ve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investim nga Federata si dhe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sigurohet trasporti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lojtart.</w:t>
      </w:r>
    </w:p>
    <w:p w14:paraId="651FA8A5" w14:textId="40A00680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6. Bashkim Haxhimusa-  “ Klubi i Notit Kastrioti “-</w:t>
      </w:r>
    </w:p>
    <w:p w14:paraId="562623E8" w14:textId="750307C2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I cili i udh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zoi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gjith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sportist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t q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jn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m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shum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k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rkesa dretuar Federates s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Sporteve,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 investime dhe gjana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tjera.</w:t>
      </w:r>
    </w:p>
    <w:p w14:paraId="29CB2AEC" w14:textId="6F96A1A3" w:rsidR="00A33452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7. Butrint Bytyqi- “KV Ferizaj”</w:t>
      </w:r>
    </w:p>
    <w:p w14:paraId="61F37E5A" w14:textId="220F0F60" w:rsidR="008F26F1" w:rsidRDefault="00A3345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I cili k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rkoi qe t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p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>rfundoj palestra e sporteve n</w:t>
      </w:r>
      <w:r w:rsidR="00E72889">
        <w:rPr>
          <w:lang w:val="sq-AL" w:eastAsia="sq-AL"/>
        </w:rPr>
        <w:t>ë</w:t>
      </w:r>
      <w:r>
        <w:rPr>
          <w:lang w:val="sq-AL" w:eastAsia="sq-AL"/>
        </w:rPr>
        <w:t xml:space="preserve"> fsh, Greme</w:t>
      </w:r>
      <w:r w:rsidR="00E72889">
        <w:rPr>
          <w:lang w:val="sq-AL" w:eastAsia="sq-AL"/>
        </w:rPr>
        <w:t>, në mënyrë që të kenë më shumë hapsira për stërvitje dhe lojra, si dhe të rriten subvencionet për klubet kampione.</w:t>
      </w:r>
    </w:p>
    <w:p w14:paraId="0F844D93" w14:textId="59E21265" w:rsidR="008F26F1" w:rsidRDefault="0099288F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Procesmbajtëse</w:t>
      </w:r>
    </w:p>
    <w:p w14:paraId="3F72E9DC" w14:textId="5728C68A" w:rsidR="001E79EC" w:rsidRPr="008F26F1" w:rsidRDefault="00E72889" w:rsidP="005B68F5">
      <w:pPr>
        <w:spacing w:before="100" w:beforeAutospacing="1" w:after="100" w:afterAutospacing="1"/>
        <w:rPr>
          <w:rFonts w:ascii="Book Antiqua" w:hAnsi="Book Antiqua"/>
          <w:b/>
          <w:sz w:val="28"/>
          <w:szCs w:val="28"/>
          <w:lang w:val="sq-AL"/>
        </w:rPr>
      </w:pPr>
      <w:r>
        <w:rPr>
          <w:lang w:val="sq-AL" w:eastAsia="sq-AL"/>
        </w:rPr>
        <w:t>Xhelal Topalli</w:t>
      </w:r>
      <w:bookmarkStart w:id="0" w:name="_GoBack"/>
      <w:bookmarkEnd w:id="0"/>
    </w:p>
    <w:sectPr w:rsidR="001E79EC" w:rsidRPr="008F26F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4FD8" w14:textId="77777777" w:rsidR="00915A19" w:rsidRDefault="00915A19" w:rsidP="00202C4C">
      <w:pPr>
        <w:spacing w:after="0" w:line="240" w:lineRule="auto"/>
      </w:pPr>
      <w:r>
        <w:separator/>
      </w:r>
    </w:p>
  </w:endnote>
  <w:endnote w:type="continuationSeparator" w:id="0">
    <w:p w14:paraId="196765C0" w14:textId="77777777" w:rsidR="00915A19" w:rsidRDefault="00915A19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91AF" w14:textId="77777777" w:rsidR="00915A19" w:rsidRDefault="00915A19" w:rsidP="00202C4C">
      <w:pPr>
        <w:spacing w:after="0" w:line="240" w:lineRule="auto"/>
      </w:pPr>
      <w:r>
        <w:separator/>
      </w:r>
    </w:p>
  </w:footnote>
  <w:footnote w:type="continuationSeparator" w:id="0">
    <w:p w14:paraId="6C759B7E" w14:textId="77777777" w:rsidR="00915A19" w:rsidRDefault="00915A19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17D58"/>
    <w:rsid w:val="001E79EC"/>
    <w:rsid w:val="00202C4C"/>
    <w:rsid w:val="00235E67"/>
    <w:rsid w:val="00411667"/>
    <w:rsid w:val="00425010"/>
    <w:rsid w:val="00451E3D"/>
    <w:rsid w:val="004F516F"/>
    <w:rsid w:val="0052068E"/>
    <w:rsid w:val="005526A0"/>
    <w:rsid w:val="005B68F5"/>
    <w:rsid w:val="0069156A"/>
    <w:rsid w:val="006A4C74"/>
    <w:rsid w:val="006F3A3B"/>
    <w:rsid w:val="007B714A"/>
    <w:rsid w:val="007B7EB5"/>
    <w:rsid w:val="008516DC"/>
    <w:rsid w:val="0089182B"/>
    <w:rsid w:val="008F26F1"/>
    <w:rsid w:val="00915A19"/>
    <w:rsid w:val="00955FEA"/>
    <w:rsid w:val="0099288F"/>
    <w:rsid w:val="009A1F10"/>
    <w:rsid w:val="009E13B7"/>
    <w:rsid w:val="009F63C3"/>
    <w:rsid w:val="00A33452"/>
    <w:rsid w:val="00B00FD0"/>
    <w:rsid w:val="00BC09E5"/>
    <w:rsid w:val="00C67341"/>
    <w:rsid w:val="00D12D00"/>
    <w:rsid w:val="00D47601"/>
    <w:rsid w:val="00DF2CBD"/>
    <w:rsid w:val="00DF3CB3"/>
    <w:rsid w:val="00E16B0A"/>
    <w:rsid w:val="00E336FB"/>
    <w:rsid w:val="00E47DCC"/>
    <w:rsid w:val="00E5105A"/>
    <w:rsid w:val="00E7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2025-08-04T07:49:00Z</cp:lastPrinted>
  <dcterms:created xsi:type="dcterms:W3CDTF">2025-08-04T07:49:00Z</dcterms:created>
  <dcterms:modified xsi:type="dcterms:W3CDTF">2025-08-04T07:49:00Z</dcterms:modified>
</cp:coreProperties>
</file>