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:rsidR="000F2FC9" w:rsidRDefault="001E79EC" w:rsidP="000F2FC9">
      <w:pPr>
        <w:jc w:val="center"/>
        <w:rPr>
          <w:b/>
          <w:sz w:val="32"/>
          <w:szCs w:val="32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0F2FC9" w:rsidRPr="006E153C">
        <w:rPr>
          <w:b/>
          <w:sz w:val="32"/>
          <w:szCs w:val="32"/>
          <w:lang w:val="sq-AL"/>
        </w:rPr>
        <w:t xml:space="preserve">Raporti për mbajtjen e dëgjimit publik për përgatitjen e buxhetit për vitin 2025 </w:t>
      </w:r>
      <w:bookmarkStart w:id="0" w:name="_GoBack"/>
      <w:bookmarkEnd w:id="0"/>
      <w:r w:rsidR="000F2FC9" w:rsidRPr="009B083A">
        <w:rPr>
          <w:b/>
          <w:sz w:val="32"/>
          <w:szCs w:val="32"/>
          <w:lang w:val="sq-AL"/>
        </w:rPr>
        <w:t xml:space="preserve"> </w:t>
      </w:r>
      <w:r w:rsidR="000F2FC9">
        <w:rPr>
          <w:b/>
          <w:sz w:val="32"/>
          <w:szCs w:val="32"/>
          <w:lang w:val="sq-AL"/>
        </w:rPr>
        <w:t>me grat</w:t>
      </w:r>
      <w:r w:rsidR="00CB1BFF">
        <w:rPr>
          <w:b/>
          <w:sz w:val="32"/>
          <w:szCs w:val="32"/>
          <w:lang w:val="sq-AL"/>
        </w:rPr>
        <w:t>ë</w:t>
      </w:r>
      <w:r w:rsidR="000F2FC9">
        <w:rPr>
          <w:b/>
          <w:sz w:val="32"/>
          <w:szCs w:val="32"/>
          <w:lang w:val="sq-AL"/>
        </w:rPr>
        <w:t xml:space="preserve"> </w:t>
      </w:r>
    </w:p>
    <w:p w:rsidR="000F2FC9" w:rsidRDefault="000F2FC9" w:rsidP="000F2FC9">
      <w:pPr>
        <w:jc w:val="center"/>
        <w:rPr>
          <w:b/>
          <w:sz w:val="32"/>
          <w:szCs w:val="32"/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b/>
          <w:lang w:val="sq-AL"/>
        </w:rPr>
        <w:t>Me datë:</w:t>
      </w:r>
      <w:r>
        <w:rPr>
          <w:b/>
          <w:lang w:val="sq-AL"/>
        </w:rPr>
        <w:t>24.07.2024</w:t>
      </w:r>
      <w:r w:rsidRPr="006E153C">
        <w:rPr>
          <w:b/>
          <w:lang w:val="sq-AL"/>
        </w:rPr>
        <w:t xml:space="preserve">, </w:t>
      </w:r>
      <w:r w:rsidRPr="006E153C">
        <w:rPr>
          <w:lang w:val="sq-AL"/>
        </w:rPr>
        <w:t xml:space="preserve">është publikuar njoftimi në </w:t>
      </w:r>
      <w:proofErr w:type="spellStart"/>
      <w:r w:rsidR="00CB1BFF">
        <w:rPr>
          <w:lang w:val="sq-AL"/>
        </w:rPr>
        <w:t>u</w:t>
      </w:r>
      <w:r w:rsidRPr="006E153C">
        <w:rPr>
          <w:lang w:val="sq-AL"/>
        </w:rPr>
        <w:t>ebfaqe</w:t>
      </w:r>
      <w:proofErr w:type="spellEnd"/>
      <w:r w:rsidRPr="006E153C">
        <w:rPr>
          <w:lang w:val="sq-AL"/>
        </w:rPr>
        <w:t xml:space="preserve"> për mbajtjen e dëgjimit publik: </w:t>
      </w:r>
    </w:p>
    <w:p w:rsidR="000F2FC9" w:rsidRPr="009B083A" w:rsidRDefault="00E9358C" w:rsidP="000F2FC9">
      <w:pPr>
        <w:jc w:val="both"/>
        <w:rPr>
          <w:lang w:val="sq-AL"/>
        </w:rPr>
      </w:pPr>
      <w:hyperlink r:id="rId7" w:history="1">
        <w:r w:rsidR="000F2FC9" w:rsidRPr="009B083A">
          <w:rPr>
            <w:rStyle w:val="Hyperlink"/>
            <w:lang w:val="sq-AL"/>
          </w:rPr>
          <w:t>https://kk.rks-gov.net/ferizaj/category/degjimet-publike/</w:t>
        </w:r>
      </w:hyperlink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.07.2024,</w:t>
      </w:r>
      <w:r w:rsidRPr="006E153C">
        <w:rPr>
          <w:lang w:val="sq-AL"/>
        </w:rPr>
        <w:t xml:space="preserve"> është publikuar projekt buxheti për vitin 2025/2027 </w:t>
      </w:r>
    </w:p>
    <w:p w:rsidR="000F2FC9" w:rsidRDefault="00E9358C" w:rsidP="000F2FC9">
      <w:pPr>
        <w:jc w:val="both"/>
        <w:rPr>
          <w:lang w:val="sq-AL"/>
        </w:rPr>
      </w:pPr>
      <w:hyperlink r:id="rId8" w:history="1">
        <w:r w:rsidR="000F2FC9" w:rsidRPr="00D359A6">
          <w:rPr>
            <w:rStyle w:val="Hyperlink"/>
            <w:lang w:val="sq-AL"/>
          </w:rPr>
          <w:t>https://kk.rks-gov.net/ferizaj/</w:t>
        </w:r>
        <w:r w:rsidR="000F2FC9">
          <w:rPr>
            <w:rStyle w:val="Hyperlink"/>
            <w:lang w:val="sq-AL"/>
          </w:rPr>
          <w:t>ë</w:t>
        </w:r>
        <w:r w:rsidR="000F2FC9" w:rsidRPr="00D359A6">
          <w:rPr>
            <w:rStyle w:val="Hyperlink"/>
            <w:lang w:val="sq-AL"/>
          </w:rPr>
          <w:t>p-content/uploads/sites/31/2024/07/KAB-2025-2027.pdf</w:t>
        </w:r>
      </w:hyperlink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spacing w:line="276" w:lineRule="auto"/>
        <w:jc w:val="both"/>
        <w:rPr>
          <w:lang w:val="sq-AL"/>
        </w:rPr>
      </w:pPr>
    </w:p>
    <w:p w:rsidR="000F2FC9" w:rsidRDefault="000F2FC9" w:rsidP="000F2FC9">
      <w:pPr>
        <w:spacing w:line="276" w:lineRule="auto"/>
        <w:jc w:val="both"/>
        <w:rPr>
          <w:lang w:val="sq-AL"/>
        </w:rPr>
      </w:pPr>
      <w:r w:rsidRPr="006E153C">
        <w:rPr>
          <w:lang w:val="sq-AL"/>
        </w:rPr>
        <w:t>Raportet për mbajtjen e dëgjimeve buxhetore mund ti gjeni në këtë vegëz: </w:t>
      </w:r>
    </w:p>
    <w:p w:rsidR="00C05FBC" w:rsidRDefault="00E9358C" w:rsidP="000F2FC9">
      <w:pPr>
        <w:spacing w:line="276" w:lineRule="auto"/>
        <w:jc w:val="both"/>
        <w:rPr>
          <w:lang w:val="sq-AL"/>
        </w:rPr>
      </w:pPr>
      <w:hyperlink r:id="rId9" w:history="1">
        <w:r w:rsidR="00C05FBC" w:rsidRPr="00D359A6">
          <w:rPr>
            <w:rStyle w:val="Hyperlink"/>
            <w:lang w:val="sq-AL"/>
          </w:rPr>
          <w:t>https://kk.rks-gov.net/ferizaj/ne</w:t>
        </w:r>
        <w:r w:rsidR="00CB1BFF">
          <w:rPr>
            <w:rStyle w:val="Hyperlink"/>
            <w:lang w:val="sq-AL"/>
          </w:rPr>
          <w:t>ë</w:t>
        </w:r>
        <w:r w:rsidR="00C05FBC" w:rsidRPr="00D359A6">
          <w:rPr>
            <w:rStyle w:val="Hyperlink"/>
            <w:lang w:val="sq-AL"/>
          </w:rPr>
          <w:t>s/grate-ferizajase-paten-kerkesa-te-ndryshme-gjate-degjimit-te-sotem-buxhetor-3/</w:t>
        </w:r>
      </w:hyperlink>
    </w:p>
    <w:p w:rsidR="00C05FBC" w:rsidRDefault="00C05FBC" w:rsidP="000F2FC9">
      <w:pPr>
        <w:spacing w:line="276" w:lineRule="auto"/>
        <w:jc w:val="both"/>
        <w:rPr>
          <w:lang w:val="sq-AL"/>
        </w:rPr>
      </w:pPr>
    </w:p>
    <w:p w:rsidR="00C05FBC" w:rsidRDefault="00C05FBC" w:rsidP="000F2FC9">
      <w:pPr>
        <w:jc w:val="both"/>
        <w:rPr>
          <w:lang w:val="sq-AL"/>
        </w:rPr>
      </w:pPr>
    </w:p>
    <w:p w:rsidR="00C05FBC" w:rsidRDefault="00C05FBC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t>Kërkesat e qytetarëve të pranuara në formë elektronike: Nuk është pranuar asnjë koment.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  <w:r w:rsidRPr="006E153C">
        <w:rPr>
          <w:b/>
          <w:lang w:val="sq-AL"/>
        </w:rPr>
        <w:t>Raporti me të gjitha detajet:</w:t>
      </w:r>
    </w:p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tbl>
      <w:tblPr>
        <w:tblStyle w:val="TableGrid"/>
        <w:tblW w:w="11759" w:type="dxa"/>
        <w:tblInd w:w="-1144" w:type="dxa"/>
        <w:tblLook w:val="04A0" w:firstRow="1" w:lastRow="0" w:firstColumn="1" w:lastColumn="0" w:noHBand="0" w:noVBand="1"/>
      </w:tblPr>
      <w:tblGrid>
        <w:gridCol w:w="1078"/>
        <w:gridCol w:w="3504"/>
        <w:gridCol w:w="1973"/>
        <w:gridCol w:w="1118"/>
        <w:gridCol w:w="3001"/>
        <w:gridCol w:w="1085"/>
      </w:tblGrid>
      <w:tr w:rsidR="000F2FC9" w:rsidRPr="0042723D" w:rsidTr="009769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:rsidR="000F2FC9" w:rsidRPr="0042723D" w:rsidRDefault="000F2FC9" w:rsidP="00C05FB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publik me</w:t>
            </w:r>
            <w:r>
              <w:t xml:space="preserve"> </w:t>
            </w:r>
            <w:r w:rsidR="00C05FBC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gratë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0F2FC9" w:rsidRPr="0042723D" w:rsidRDefault="000F2FC9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Arsyetimi (komentimi për  pranimin pjesërisht dhe mos pranimit te komenteve është</w:t>
            </w:r>
          </w:p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 xml:space="preserve"> i detyrueshëm)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F2FC9" w:rsidRPr="0042723D" w:rsidRDefault="000F2FC9" w:rsidP="0097691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010CEE" w:rsidRPr="0042723D" w:rsidTr="0097691E">
        <w:trPr>
          <w:trHeight w:val="782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010CEE">
              <w:rPr>
                <w:rFonts w:ascii="Book Antiqua" w:hAnsi="Book Antiqua"/>
                <w:lang w:val="sq-AL"/>
              </w:rPr>
              <w:t>Të bëhet ndriçimi publik në rrugën “Arsim Bega”</w:t>
            </w:r>
          </w:p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2.</w:t>
            </w:r>
            <w:r w:rsidRPr="00010CEE">
              <w:rPr>
                <w:rFonts w:ascii="Book Antiqua" w:hAnsi="Book Antiqua"/>
                <w:lang w:val="sq-AL"/>
              </w:rPr>
              <w:t xml:space="preserve">Të bëhet transporti publik në zonën e parë të qytetit për shkak se në planifikimet e juaja nuk është vendosur. </w:t>
            </w:r>
          </w:p>
          <w:p w:rsidR="00010CEE" w:rsidRDefault="00010CEE" w:rsidP="00010CE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Erza Vladi</w:t>
            </w:r>
          </w:p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B826E0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Default="00D22AC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Komuna ka projektin per ndriqimin publik per zgjerim dhe mirembajtje te tij, punet jane duke u kryer ne vazhdimesi.</w:t>
            </w:r>
          </w:p>
          <w:p w:rsidR="00D22AC3" w:rsidRPr="0042723D" w:rsidRDefault="00D22AC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Transporti publik eshte ne procedure te prokurimit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782"/>
        </w:trPr>
        <w:tc>
          <w:tcPr>
            <w:tcW w:w="1078" w:type="dxa"/>
            <w:vMerge w:val="restart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42723D" w:rsidRDefault="000F2FC9" w:rsidP="00010CE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010CEE" w:rsidRPr="00010CE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Të bëhet një park dhe lodra për fëmijë në fshatin Neredime te Eperme.</w:t>
            </w:r>
          </w:p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Diellza Reka</w:t>
            </w:r>
          </w:p>
          <w:p w:rsidR="000F2FC9" w:rsidRPr="00A54B25" w:rsidRDefault="000F2FC9" w:rsidP="009769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D22AC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Permes projektit per krijimin e parqeve te reja do te realizohen kerkesat sipas nevojave dhe mundesive buxhetore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458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10CEE" w:rsidRPr="0042723D" w:rsidTr="0097691E">
        <w:trPr>
          <w:trHeight w:val="692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010CEE">
              <w:rPr>
                <w:rFonts w:ascii="Book Antiqua" w:hAnsi="Book Antiqua"/>
                <w:lang w:val="sq-AL"/>
              </w:rPr>
              <w:t>Një makinë për vjelljen e mjaltëse, si dhe nëse keni mundësi edhe disa koshere të bletëve të më jepni në vitin 2025.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Hidajete Bytyqi</w:t>
            </w:r>
          </w:p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010CEE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Pr="0042723D" w:rsidRDefault="00D22AC3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Drejtoria e bujqesise cdo vit ben publikimin e programit per subvencionet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692"/>
        </w:trPr>
        <w:tc>
          <w:tcPr>
            <w:tcW w:w="1078" w:type="dxa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010CEE">
              <w:rPr>
                <w:rFonts w:ascii="Book Antiqua" w:hAnsi="Book Antiqua"/>
                <w:lang w:val="sq-AL"/>
              </w:rPr>
              <w:t xml:space="preserve">Kur pritet të bëhet funksionalizimi i çerdhes në fshatin Greme </w:t>
            </w:r>
          </w:p>
          <w:p w:rsidR="000F2FC9" w:rsidRPr="00154132" w:rsidRDefault="000F2FC9" w:rsidP="0097691E">
            <w:pPr>
              <w:rPr>
                <w:sz w:val="20"/>
                <w:szCs w:val="20"/>
                <w:lang w:val="sq-AL"/>
              </w:rPr>
            </w:pPr>
          </w:p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lastRenderedPageBreak/>
              <w:t>Vlora Aliu</w:t>
            </w:r>
          </w:p>
          <w:p w:rsidR="000F2FC9" w:rsidRPr="00EC2404" w:rsidRDefault="000F2FC9" w:rsidP="00010CE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D22AC3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Drejtoria e Arsimit eshte ne faze perfundimtare te planifikimit per funksionalizimin e qerdheve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10CEE" w:rsidRPr="0042723D" w:rsidTr="0097691E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Default="00010CEE" w:rsidP="0097691E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sq-AL"/>
              </w:rPr>
              <w:t>1.</w:t>
            </w:r>
            <w:r w:rsidRPr="00010CEE">
              <w:rPr>
                <w:sz w:val="20"/>
                <w:szCs w:val="20"/>
                <w:lang w:val="sq-AL"/>
              </w:rPr>
              <w:t>Të bëhet rregullimi i rrugës në fshatin Pojatë si dhe ndriçimi publik.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010CEE">
              <w:rPr>
                <w:rFonts w:ascii="Book Antiqua" w:hAnsi="Book Antiqua"/>
                <w:lang w:val="sq-AL"/>
              </w:rPr>
              <w:t>Igballe Esati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Default="00B826E0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Pjeserisht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Pr="0042723D" w:rsidRDefault="00BF063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color w:val="000000" w:themeColor="text1"/>
                <w:sz w:val="20"/>
                <w:szCs w:val="20"/>
                <w:lang w:val="sq-AL"/>
              </w:rPr>
              <w:t>Komuna ka projektin per ndriqimin publik per zgjerim dhe mirembajtje te tij, punet jane duke u kryer ne vazhdimesi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881"/>
        </w:trPr>
        <w:tc>
          <w:tcPr>
            <w:tcW w:w="1078" w:type="dxa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10CEE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t xml:space="preserve"> </w:t>
            </w:r>
            <w:r w:rsidRPr="00010CE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 ka mundësi në fshatin Dardani, të vendosën më shumë shporta të mbeturinave në këtë fshat, si dhe të bëhet diçka konkrete sa i përket qenve endacak në këtë fshat për shkak të rrezikut shumë të madh të tyre.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010CEE" w:rsidRPr="00B66821" w:rsidRDefault="00010CEE" w:rsidP="00010CEE">
            <w:pPr>
              <w:rPr>
                <w:rFonts w:ascii="Book Antiqua" w:hAnsi="Book Antiqua"/>
                <w:lang w:val="sq-AL"/>
              </w:rPr>
            </w:pPr>
            <w:r w:rsidRPr="00B66821">
              <w:rPr>
                <w:rFonts w:ascii="Book Antiqua" w:hAnsi="Book Antiqua"/>
                <w:lang w:val="sq-AL"/>
              </w:rPr>
              <w:t>Nazmije Ademi</w:t>
            </w:r>
          </w:p>
          <w:p w:rsidR="000F2FC9" w:rsidRPr="00EC2404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BF063E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Shportat per mbeturina jane ne projektim e siper dhe ne te ardhmen e afert do te filloj implementimi i ketij projekti kurse çeshtja e qenve endacak nuk eshte kompetence e komunes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503"/>
        </w:trPr>
        <w:tc>
          <w:tcPr>
            <w:tcW w:w="1078" w:type="dxa"/>
            <w:vMerge w:val="restart"/>
            <w:shd w:val="clear" w:color="auto" w:fill="FFC000" w:themeFill="accent4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010CEE" w:rsidRDefault="00010CEE" w:rsidP="00010CEE">
            <w:pPr>
              <w:rPr>
                <w:rFonts w:ascii="Book Antiqua" w:hAnsi="Book Antiqua"/>
                <w:lang w:val="sq-AL"/>
              </w:rPr>
            </w:pPr>
            <w:r>
              <w:rPr>
                <w:rFonts w:ascii="Book Antiqua" w:hAnsi="Book Antiqua"/>
                <w:lang w:val="sq-AL"/>
              </w:rPr>
              <w:t>1.</w:t>
            </w:r>
            <w:r w:rsidRPr="00010CEE">
              <w:rPr>
                <w:rFonts w:ascii="Book Antiqua" w:hAnsi="Book Antiqua"/>
                <w:lang w:val="sq-AL"/>
              </w:rPr>
              <w:t xml:space="preserve">Të sigurohet një kombi bus për bartjen e fëmijëve të këtij fshati për në shkollë, për shkak të rrezikut të madh nga qenët endacak. </w:t>
            </w:r>
          </w:p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 w:val="restart"/>
            <w:shd w:val="clear" w:color="auto" w:fill="BDD6EE" w:themeFill="accent1" w:themeFillTint="66"/>
          </w:tcPr>
          <w:p w:rsidR="000F2FC9" w:rsidRPr="0042723D" w:rsidRDefault="00010CEE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10CEE">
              <w:rPr>
                <w:rFonts w:ascii="Book Antiqua" w:hAnsi="Book Antiqua"/>
                <w:lang w:val="sq-AL"/>
              </w:rPr>
              <w:t xml:space="preserve">Hamide Ilazi-Prelez i Jerlive 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BF063E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Drejtoria e arsimit ben bartjen e nxeneseve deri ne shkolle te cilet jetojne ne largesi 3Km nga shkollat e tyre</w:t>
            </w: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10CEE" w:rsidRPr="0042723D" w:rsidTr="0097691E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010CEE" w:rsidRPr="0042723D" w:rsidRDefault="00010CEE" w:rsidP="0097691E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10CEE" w:rsidRPr="00EF2545" w:rsidRDefault="00010CEE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10CEE" w:rsidRPr="0042723D" w:rsidRDefault="00010CEE" w:rsidP="0097691E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10CEE" w:rsidRPr="0042723D" w:rsidRDefault="00010CEE" w:rsidP="0097691E">
            <w:pPr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10CEE" w:rsidRPr="0042723D" w:rsidRDefault="00010CEE" w:rsidP="0097691E">
            <w:pPr>
              <w:jc w:val="both"/>
              <w:rPr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485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593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EF2545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0F2FC9" w:rsidRPr="0042723D" w:rsidTr="0097691E">
        <w:trPr>
          <w:trHeight w:val="512"/>
        </w:trPr>
        <w:tc>
          <w:tcPr>
            <w:tcW w:w="1078" w:type="dxa"/>
            <w:vMerge/>
            <w:shd w:val="clear" w:color="auto" w:fill="FFC000" w:themeFill="accent4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504" w:type="dxa"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973" w:type="dxa"/>
            <w:vMerge/>
            <w:shd w:val="clear" w:color="auto" w:fill="BDD6EE" w:themeFill="accent1" w:themeFillTint="6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18" w:type="dxa"/>
            <w:shd w:val="clear" w:color="auto" w:fill="D0CECE" w:themeFill="background2" w:themeFillShade="E6"/>
          </w:tcPr>
          <w:p w:rsidR="000F2FC9" w:rsidRPr="0042723D" w:rsidRDefault="000F2FC9" w:rsidP="009769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3001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5" w:type="dxa"/>
            <w:shd w:val="clear" w:color="auto" w:fill="F7CAAC" w:themeFill="accent2" w:themeFillTint="66"/>
          </w:tcPr>
          <w:p w:rsidR="000F2FC9" w:rsidRPr="0042723D" w:rsidRDefault="000F2FC9" w:rsidP="009769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</w:tbl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t>Numri i qytetarëve që kanë marrë pjesë: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>
        <w:rPr>
          <w:lang w:val="sq-AL"/>
        </w:rPr>
        <w:t>Femra:</w:t>
      </w:r>
      <w:r w:rsidR="00FC643C">
        <w:rPr>
          <w:lang w:val="sq-AL"/>
        </w:rPr>
        <w:t>1</w:t>
      </w:r>
      <w:r>
        <w:rPr>
          <w:lang w:val="sq-AL"/>
        </w:rPr>
        <w:t>9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FC643C" w:rsidP="000F2FC9">
      <w:pPr>
        <w:jc w:val="both"/>
        <w:rPr>
          <w:lang w:val="sq-AL"/>
        </w:rPr>
      </w:pPr>
      <w:r>
        <w:rPr>
          <w:lang w:val="sq-AL"/>
        </w:rPr>
        <w:t>Meshkuj:4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FC643C" w:rsidP="000F2FC9">
      <w:pPr>
        <w:jc w:val="both"/>
        <w:rPr>
          <w:lang w:val="sq-AL"/>
        </w:rPr>
      </w:pPr>
      <w:r>
        <w:rPr>
          <w:lang w:val="sq-AL"/>
        </w:rPr>
        <w:t>Totali:23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lang w:val="sq-AL"/>
        </w:rPr>
      </w:pPr>
      <w:r w:rsidRPr="006E153C">
        <w:rPr>
          <w:lang w:val="sq-AL"/>
        </w:rPr>
        <w:t xml:space="preserve">Projekt buxheti për vitin 2025 dhe vitet 2026/2027, u është prezantuar qytetarëve të pranishëm në dëgjim </w:t>
      </w:r>
      <w:r>
        <w:rPr>
          <w:lang w:val="sq-AL"/>
        </w:rPr>
        <w:t xml:space="preserve">nga ana e drejtuesve të Komunës së Ferizajt. </w:t>
      </w:r>
    </w:p>
    <w:p w:rsidR="000F2FC9" w:rsidRPr="006E153C" w:rsidRDefault="000F2FC9" w:rsidP="000F2FC9">
      <w:pPr>
        <w:jc w:val="both"/>
        <w:rPr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jc w:val="both"/>
        <w:rPr>
          <w:b/>
          <w:lang w:val="sq-AL"/>
        </w:rPr>
      </w:pPr>
      <w:r w:rsidRPr="006E153C">
        <w:rPr>
          <w:b/>
          <w:lang w:val="sq-AL"/>
        </w:rPr>
        <w:t xml:space="preserve">Me </w:t>
      </w:r>
      <w:r>
        <w:rPr>
          <w:b/>
          <w:lang w:val="sq-AL"/>
        </w:rPr>
        <w:t>24</w:t>
      </w:r>
      <w:r w:rsidRPr="006E153C">
        <w:rPr>
          <w:b/>
          <w:lang w:val="sq-AL"/>
        </w:rPr>
        <w:t>.07.2024:</w:t>
      </w:r>
    </w:p>
    <w:p w:rsidR="000F2FC9" w:rsidRPr="006E153C" w:rsidRDefault="000F2FC9" w:rsidP="000F2FC9">
      <w:pPr>
        <w:jc w:val="both"/>
        <w:rPr>
          <w:b/>
          <w:lang w:val="sq-AL"/>
        </w:rPr>
      </w:pPr>
    </w:p>
    <w:p w:rsidR="000F2FC9" w:rsidRPr="006E153C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0F2FC9" w:rsidRPr="006E153C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lang w:val="sq-AL"/>
        </w:rPr>
        <w:t xml:space="preserve">Përmes grupit të formuar në rrjetin social viber, njoftimi dhe materialet që kanë të bëjnë me dëgjime buxhetore u janë dërguar edhe kryetarëve të këshillave të fshatrave dhe lagjeve të Komunës së </w:t>
      </w:r>
      <w:r>
        <w:rPr>
          <w:lang w:val="sq-AL"/>
        </w:rPr>
        <w:t>Ferizajt.</w:t>
      </w: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jc w:val="both"/>
        <w:rPr>
          <w:b/>
          <w:lang w:val="sq-AL"/>
        </w:rPr>
      </w:pPr>
    </w:p>
    <w:p w:rsidR="000F2FC9" w:rsidRDefault="000F2FC9" w:rsidP="000F2FC9">
      <w:pPr>
        <w:spacing w:line="360" w:lineRule="auto"/>
        <w:jc w:val="both"/>
        <w:rPr>
          <w:b/>
          <w:u w:val="single"/>
          <w:lang w:val="sq-AL"/>
        </w:rPr>
      </w:pPr>
      <w:r w:rsidRPr="006E153C">
        <w:rPr>
          <w:b/>
          <w:u w:val="single"/>
          <w:lang w:val="sq-AL"/>
        </w:rPr>
        <w:t>Shkurtesat:</w:t>
      </w:r>
    </w:p>
    <w:p w:rsidR="000F2FC9" w:rsidRPr="006E153C" w:rsidRDefault="000F2FC9" w:rsidP="000F2FC9">
      <w:pPr>
        <w:spacing w:line="360" w:lineRule="auto"/>
        <w:jc w:val="both"/>
        <w:rPr>
          <w:b/>
          <w:u w:val="single"/>
          <w:lang w:val="sq-AL"/>
        </w:rPr>
      </w:pPr>
    </w:p>
    <w:p w:rsidR="000F2FC9" w:rsidRDefault="000F2FC9" w:rsidP="000F2FC9">
      <w:pPr>
        <w:spacing w:line="360" w:lineRule="auto"/>
        <w:jc w:val="both"/>
        <w:rPr>
          <w:lang w:val="sq-AL"/>
        </w:rPr>
      </w:pPr>
      <w:r w:rsidRPr="006E153C">
        <w:rPr>
          <w:b/>
          <w:lang w:val="sq-AL"/>
        </w:rPr>
        <w:t>F-</w:t>
      </w:r>
      <w:r w:rsidRPr="006E153C">
        <w:rPr>
          <w:lang w:val="sq-AL"/>
        </w:rPr>
        <w:t xml:space="preserve">Femra, </w:t>
      </w:r>
      <w:r w:rsidRPr="006E153C">
        <w:rPr>
          <w:b/>
          <w:lang w:val="sq-AL"/>
        </w:rPr>
        <w:t>M-</w:t>
      </w:r>
      <w:r w:rsidRPr="006E153C">
        <w:rPr>
          <w:lang w:val="sq-AL"/>
        </w:rPr>
        <w:t>Meshkuj,</w:t>
      </w:r>
      <w:r w:rsidRPr="006E153C">
        <w:rPr>
          <w:b/>
          <w:lang w:val="sq-AL"/>
        </w:rPr>
        <w:t xml:space="preserve"> T-</w:t>
      </w:r>
      <w:r w:rsidRPr="006E153C">
        <w:rPr>
          <w:lang w:val="sq-AL"/>
        </w:rPr>
        <w:t>Totali,</w:t>
      </w:r>
      <w:r w:rsidRPr="006E153C">
        <w:rPr>
          <w:b/>
          <w:lang w:val="sq-AL"/>
        </w:rPr>
        <w:t xml:space="preserve"> P</w:t>
      </w:r>
      <w:r w:rsidRPr="006E153C">
        <w:rPr>
          <w:lang w:val="sq-AL"/>
        </w:rPr>
        <w:t>-Pranuar,</w:t>
      </w:r>
      <w:r w:rsidRPr="006E153C">
        <w:rPr>
          <w:b/>
          <w:lang w:val="sq-AL"/>
        </w:rPr>
        <w:t xml:space="preserve"> R</w:t>
      </w:r>
      <w:r w:rsidRPr="006E153C">
        <w:rPr>
          <w:lang w:val="sq-AL"/>
        </w:rPr>
        <w:t>-Refuzuar,</w:t>
      </w:r>
      <w:r w:rsidRPr="006E153C">
        <w:rPr>
          <w:b/>
          <w:lang w:val="sq-AL"/>
        </w:rPr>
        <w:t xml:space="preserve"> PJ</w:t>
      </w:r>
      <w:r w:rsidRPr="006E153C">
        <w:rPr>
          <w:lang w:val="sq-AL"/>
        </w:rPr>
        <w:t>-Pjesërisht.</w:t>
      </w:r>
    </w:p>
    <w:p w:rsidR="000F2FC9" w:rsidRPr="006E153C" w:rsidRDefault="000F2FC9" w:rsidP="000F2FC9">
      <w:pPr>
        <w:spacing w:line="360" w:lineRule="auto"/>
        <w:jc w:val="both"/>
        <w:rPr>
          <w:b/>
          <w:lang w:val="sq-AL"/>
        </w:rPr>
      </w:pPr>
    </w:p>
    <w:p w:rsidR="000F2FC9" w:rsidRPr="0042723D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Default="000F2FC9" w:rsidP="000F2FC9">
      <w:pPr>
        <w:spacing w:line="360" w:lineRule="auto"/>
        <w:jc w:val="both"/>
        <w:rPr>
          <w:lang w:val="sq-AL"/>
        </w:rPr>
      </w:pPr>
      <w:r w:rsidRPr="001F48D3">
        <w:rPr>
          <w:lang w:val="sq-AL"/>
        </w:rPr>
        <w:t xml:space="preserve">Raporti i hartuar nga </w:t>
      </w:r>
      <w:r>
        <w:rPr>
          <w:lang w:val="sq-AL"/>
        </w:rPr>
        <w:t>Shyhrete Topalli</w:t>
      </w:r>
    </w:p>
    <w:p w:rsidR="000F2FC9" w:rsidRDefault="000F2FC9" w:rsidP="000F2FC9">
      <w:pPr>
        <w:spacing w:line="360" w:lineRule="auto"/>
        <w:jc w:val="both"/>
        <w:rPr>
          <w:lang w:val="sq-AL"/>
        </w:rPr>
      </w:pPr>
    </w:p>
    <w:p w:rsidR="000F2FC9" w:rsidRPr="001F48D3" w:rsidRDefault="000F2FC9" w:rsidP="000F2FC9">
      <w:pPr>
        <w:spacing w:line="360" w:lineRule="auto"/>
        <w:jc w:val="both"/>
        <w:rPr>
          <w:lang w:val="sq-AL"/>
        </w:rPr>
      </w:pPr>
      <w:r w:rsidRPr="00601937">
        <w:rPr>
          <w:lang w:val="sq-AL"/>
        </w:rPr>
        <w:t>____________________</w:t>
      </w:r>
    </w:p>
    <w:p w:rsidR="000F2FC9" w:rsidRDefault="000F2FC9" w:rsidP="000F2FC9">
      <w:pPr>
        <w:rPr>
          <w:b/>
          <w:sz w:val="20"/>
          <w:szCs w:val="20"/>
          <w:lang w:val="sq-AL"/>
        </w:rPr>
      </w:pPr>
    </w:p>
    <w:p w:rsidR="000F2FC9" w:rsidRPr="006E153C" w:rsidRDefault="000F2FC9" w:rsidP="000F2FC9">
      <w:pPr>
        <w:jc w:val="center"/>
        <w:rPr>
          <w:b/>
          <w:sz w:val="32"/>
          <w:szCs w:val="32"/>
          <w:lang w:val="sq-AL"/>
        </w:rPr>
      </w:pPr>
    </w:p>
    <w:p w:rsidR="00411667" w:rsidRPr="007B714A" w:rsidRDefault="00411667" w:rsidP="000F2FC9">
      <w:pPr>
        <w:ind w:left="2880" w:firstLine="720"/>
        <w:rPr>
          <w:rFonts w:ascii="Book Antiqua" w:hAnsi="Book Antiqua"/>
          <w:sz w:val="28"/>
          <w:szCs w:val="28"/>
          <w:lang w:val="sq-AL"/>
        </w:rPr>
      </w:pPr>
    </w:p>
    <w:sectPr w:rsidR="00411667" w:rsidRPr="007B714A" w:rsidSect="008918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8C" w:rsidRDefault="00E9358C" w:rsidP="00202C4C">
      <w:pPr>
        <w:spacing w:after="0" w:line="240" w:lineRule="auto"/>
      </w:pPr>
      <w:r>
        <w:separator/>
      </w:r>
    </w:p>
  </w:endnote>
  <w:endnote w:type="continuationSeparator" w:id="0">
    <w:p w:rsidR="00E9358C" w:rsidRDefault="00E9358C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8C" w:rsidRDefault="00E9358C" w:rsidP="00202C4C">
      <w:pPr>
        <w:spacing w:after="0" w:line="240" w:lineRule="auto"/>
      </w:pPr>
      <w:r>
        <w:separator/>
      </w:r>
    </w:p>
  </w:footnote>
  <w:footnote w:type="continuationSeparator" w:id="0">
    <w:p w:rsidR="00E9358C" w:rsidRDefault="00E9358C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425010" w:rsidRDefault="00425010" w:rsidP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1E79EC" w:rsidRDefault="001E79EC">
    <w:pPr>
      <w:pStyle w:val="Header"/>
    </w:pPr>
  </w:p>
  <w:p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7E36"/>
    <w:multiLevelType w:val="hybridMultilevel"/>
    <w:tmpl w:val="482ADFA8"/>
    <w:lvl w:ilvl="0" w:tplc="086C50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10CEE"/>
    <w:rsid w:val="00063A91"/>
    <w:rsid w:val="000F2FC9"/>
    <w:rsid w:val="001D1A3B"/>
    <w:rsid w:val="001E79EC"/>
    <w:rsid w:val="00202C4C"/>
    <w:rsid w:val="00235E67"/>
    <w:rsid w:val="0027120B"/>
    <w:rsid w:val="00411667"/>
    <w:rsid w:val="00425010"/>
    <w:rsid w:val="00451E3D"/>
    <w:rsid w:val="004F516F"/>
    <w:rsid w:val="005526A0"/>
    <w:rsid w:val="0069156A"/>
    <w:rsid w:val="007B714A"/>
    <w:rsid w:val="007B7EB5"/>
    <w:rsid w:val="008516DC"/>
    <w:rsid w:val="0089182B"/>
    <w:rsid w:val="00955FEA"/>
    <w:rsid w:val="0098585B"/>
    <w:rsid w:val="009A1F10"/>
    <w:rsid w:val="009E13B7"/>
    <w:rsid w:val="00AE6EC7"/>
    <w:rsid w:val="00B00FD0"/>
    <w:rsid w:val="00B826E0"/>
    <w:rsid w:val="00BC09E5"/>
    <w:rsid w:val="00BF063E"/>
    <w:rsid w:val="00C05FBC"/>
    <w:rsid w:val="00C67341"/>
    <w:rsid w:val="00CB1BFF"/>
    <w:rsid w:val="00D12D00"/>
    <w:rsid w:val="00D22AC3"/>
    <w:rsid w:val="00D960DF"/>
    <w:rsid w:val="00DF2CBD"/>
    <w:rsid w:val="00DF3CB3"/>
    <w:rsid w:val="00E47DCC"/>
    <w:rsid w:val="00E5105A"/>
    <w:rsid w:val="00E9358C"/>
    <w:rsid w:val="00FC643C"/>
    <w:rsid w:val="00FD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97793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F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F2F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ferizaj/wp-content/uploads/sites/31/2024/07/KAB-2025-20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degjimet-publik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grate-ferizajase-paten-kerkesa-te-ndryshme-gjate-degjimit-te-sotem-buxhetor-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10</cp:revision>
  <cp:lastPrinted>2024-08-23T09:35:00Z</cp:lastPrinted>
  <dcterms:created xsi:type="dcterms:W3CDTF">2024-08-13T08:27:00Z</dcterms:created>
  <dcterms:modified xsi:type="dcterms:W3CDTF">2024-08-23T09:36:00Z</dcterms:modified>
</cp:coreProperties>
</file>